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A20A1D" w14:textId="77777777" w:rsidR="00251511" w:rsidRPr="004C3D12" w:rsidRDefault="00251511" w:rsidP="00151E25">
      <w:pPr>
        <w:framePr w:w="3196" w:h="226" w:wrap="around" w:vAnchor="page" w:hAnchor="page" w:x="8491" w:y="3971" w:anchorLock="1"/>
        <w:shd w:val="solid" w:color="FFFFFF" w:fill="FFFFFF"/>
        <w:rPr>
          <w:sz w:val="18"/>
          <w:szCs w:val="18"/>
          <w:lang w:val="en-US"/>
        </w:rPr>
      </w:pPr>
    </w:p>
    <w:p w14:paraId="1A6ABAD4" w14:textId="77777777" w:rsidR="00251511" w:rsidRPr="004C3D12" w:rsidRDefault="00251511" w:rsidP="005D0B68">
      <w:pPr>
        <w:framePr w:w="720" w:h="142" w:hSpace="142" w:wrap="around" w:vAnchor="page" w:hAnchor="page" w:x="10111" w:y="3641" w:anchorLock="1"/>
        <w:shd w:val="solid" w:color="FFFFFF" w:fill="FFFFFF"/>
        <w:rPr>
          <w:sz w:val="18"/>
          <w:szCs w:val="18"/>
          <w:lang w:val="en-US"/>
        </w:rPr>
      </w:pPr>
      <w:bookmarkStart w:id="0" w:name="t2"/>
      <w:bookmarkStart w:id="1" w:name="t1"/>
      <w:bookmarkEnd w:id="0"/>
      <w:bookmarkEnd w:id="1"/>
    </w:p>
    <w:p w14:paraId="0B8E04A7" w14:textId="77777777" w:rsidR="00251511" w:rsidRPr="004C3D12" w:rsidRDefault="00F93B54" w:rsidP="00A9650D">
      <w:pPr>
        <w:framePr w:w="4536" w:h="1701" w:wrap="around" w:vAnchor="page" w:hAnchor="page" w:x="1398" w:y="2999" w:anchorLock="1"/>
        <w:shd w:val="solid" w:color="FFFFFF" w:fill="FFFFFF"/>
        <w:spacing w:line="260" w:lineRule="exact"/>
        <w:rPr>
          <w:sz w:val="20"/>
          <w:lang w:val="en-US"/>
        </w:rPr>
      </w:pPr>
      <w:bookmarkStart w:id="2" w:name="t4"/>
      <w:bookmarkEnd w:id="2"/>
      <w:r w:rsidRPr="004C3D12">
        <w:rPr>
          <w:sz w:val="20"/>
          <w:lang w:val="en-US"/>
        </w:rPr>
        <w:t xml:space="preserve"> </w:t>
      </w:r>
    </w:p>
    <w:p w14:paraId="62551F88" w14:textId="77777777" w:rsidR="00251511" w:rsidRPr="004C3D12" w:rsidRDefault="00251511" w:rsidP="00297E1E">
      <w:pPr>
        <w:framePr w:w="2302" w:h="164" w:wrap="around" w:vAnchor="page" w:hAnchor="page" w:x="8501" w:y="4671" w:anchorLock="1"/>
        <w:shd w:val="solid" w:color="FFFFFF" w:fill="FFFFFF"/>
        <w:rPr>
          <w:sz w:val="18"/>
          <w:szCs w:val="18"/>
          <w:lang w:val="en-US"/>
        </w:rPr>
      </w:pPr>
      <w:bookmarkStart w:id="3" w:name="T5"/>
      <w:bookmarkStart w:id="4" w:name="T6"/>
      <w:bookmarkStart w:id="5" w:name="t8"/>
      <w:bookmarkEnd w:id="3"/>
      <w:bookmarkEnd w:id="4"/>
      <w:bookmarkEnd w:id="5"/>
    </w:p>
    <w:p w14:paraId="6C5A562E" w14:textId="77777777" w:rsidR="009B4018" w:rsidRDefault="009B4018" w:rsidP="009B4018">
      <w:pPr>
        <w:spacing w:after="80" w:line="260" w:lineRule="exact"/>
        <w:rPr>
          <w:sz w:val="20"/>
        </w:rPr>
      </w:pPr>
    </w:p>
    <w:tbl>
      <w:tblPr>
        <w:tblW w:w="9108" w:type="dxa"/>
        <w:tblLook w:val="01E0" w:firstRow="1" w:lastRow="1" w:firstColumn="1" w:lastColumn="1" w:noHBand="0" w:noVBand="0"/>
      </w:tblPr>
      <w:tblGrid>
        <w:gridCol w:w="9108"/>
      </w:tblGrid>
      <w:tr w:rsidR="009B4018" w14:paraId="4FCD8972" w14:textId="77777777" w:rsidTr="009B4018">
        <w:tc>
          <w:tcPr>
            <w:tcW w:w="5148" w:type="dxa"/>
          </w:tcPr>
          <w:p w14:paraId="60A90910" w14:textId="77777777" w:rsidR="009B4018" w:rsidRDefault="009B4018">
            <w:pPr>
              <w:framePr w:w="4536" w:h="1701" w:wrap="around" w:vAnchor="page" w:hAnchor="page" w:x="1408" w:y="3031" w:anchorLock="1"/>
              <w:widowControl w:val="0"/>
              <w:jc w:val="both"/>
              <w:rPr>
                <w:rFonts w:ascii="AvocadoRegular" w:hAnsi="AvocadoRegular"/>
                <w:szCs w:val="22"/>
                <w:lang w:val="en-US"/>
              </w:rPr>
            </w:pPr>
          </w:p>
        </w:tc>
      </w:tr>
      <w:tr w:rsidR="009B4018" w14:paraId="06547800" w14:textId="77777777" w:rsidTr="009B4018">
        <w:tc>
          <w:tcPr>
            <w:tcW w:w="5148" w:type="dxa"/>
          </w:tcPr>
          <w:p w14:paraId="1B1EC411" w14:textId="77777777" w:rsidR="009B4018" w:rsidRDefault="009B4018">
            <w:pPr>
              <w:framePr w:w="4536" w:h="1701" w:wrap="around" w:vAnchor="page" w:hAnchor="page" w:x="1408" w:y="3031" w:anchorLock="1"/>
              <w:widowControl w:val="0"/>
              <w:jc w:val="both"/>
              <w:rPr>
                <w:rFonts w:ascii="AvocadoRegular" w:hAnsi="AvocadoRegular"/>
                <w:szCs w:val="22"/>
                <w:lang w:val="en-US"/>
              </w:rPr>
            </w:pPr>
          </w:p>
        </w:tc>
      </w:tr>
      <w:tr w:rsidR="009B4018" w14:paraId="3012A3A8" w14:textId="77777777" w:rsidTr="009B4018">
        <w:tc>
          <w:tcPr>
            <w:tcW w:w="5148" w:type="dxa"/>
          </w:tcPr>
          <w:p w14:paraId="718C57D6" w14:textId="77777777" w:rsidR="009B4018" w:rsidRDefault="009B4018">
            <w:pPr>
              <w:framePr w:w="4536" w:h="1701" w:wrap="around" w:vAnchor="page" w:hAnchor="page" w:x="1408" w:y="3031" w:anchorLock="1"/>
              <w:widowControl w:val="0"/>
              <w:jc w:val="both"/>
              <w:rPr>
                <w:rFonts w:ascii="AvocadoRegular" w:hAnsi="AvocadoRegular"/>
                <w:szCs w:val="22"/>
                <w:lang w:val="en-US"/>
              </w:rPr>
            </w:pPr>
          </w:p>
        </w:tc>
      </w:tr>
      <w:tr w:rsidR="009B4018" w14:paraId="36A29650" w14:textId="77777777" w:rsidTr="009B4018">
        <w:tc>
          <w:tcPr>
            <w:tcW w:w="5148" w:type="dxa"/>
          </w:tcPr>
          <w:p w14:paraId="561D21B2" w14:textId="77777777" w:rsidR="009B4018" w:rsidRDefault="009B4018">
            <w:pPr>
              <w:framePr w:w="4536" w:h="1701" w:wrap="around" w:vAnchor="page" w:hAnchor="page" w:x="1408" w:y="3031" w:anchorLock="1"/>
              <w:widowControl w:val="0"/>
              <w:jc w:val="both"/>
              <w:rPr>
                <w:rFonts w:ascii="AvocadoRegular" w:hAnsi="AvocadoRegular"/>
                <w:szCs w:val="22"/>
                <w:lang w:val="en-US"/>
              </w:rPr>
            </w:pPr>
          </w:p>
        </w:tc>
      </w:tr>
      <w:tr w:rsidR="009B4018" w14:paraId="77CCDCB6" w14:textId="77777777" w:rsidTr="009B4018">
        <w:tc>
          <w:tcPr>
            <w:tcW w:w="5148" w:type="dxa"/>
          </w:tcPr>
          <w:p w14:paraId="166D3D14" w14:textId="77777777" w:rsidR="009B4018" w:rsidRDefault="009B4018">
            <w:pPr>
              <w:framePr w:w="4536" w:h="1701" w:wrap="around" w:vAnchor="page" w:hAnchor="page" w:x="1408" w:y="3031" w:anchorLock="1"/>
              <w:widowControl w:val="0"/>
              <w:jc w:val="both"/>
              <w:rPr>
                <w:rFonts w:ascii="AvocadoRegular" w:hAnsi="AvocadoRegular"/>
                <w:szCs w:val="24"/>
              </w:rPr>
            </w:pPr>
          </w:p>
        </w:tc>
      </w:tr>
    </w:tbl>
    <w:p w14:paraId="093C3805" w14:textId="77777777" w:rsidR="009B4018" w:rsidRDefault="009B4018" w:rsidP="009B4018">
      <w:pPr>
        <w:framePr w:w="4536" w:h="1701" w:wrap="around" w:vAnchor="page" w:hAnchor="page" w:x="1408" w:y="3031" w:anchorLock="1"/>
        <w:shd w:val="solid" w:color="FFFFFF" w:fill="FFFFFF"/>
        <w:spacing w:line="260" w:lineRule="exact"/>
        <w:rPr>
          <w:sz w:val="20"/>
        </w:rPr>
      </w:pPr>
    </w:p>
    <w:p w14:paraId="462E8081" w14:textId="77777777" w:rsidR="009B4018" w:rsidRDefault="009B4018" w:rsidP="009B4018">
      <w:pPr>
        <w:tabs>
          <w:tab w:val="left" w:pos="708"/>
          <w:tab w:val="center" w:pos="4536"/>
          <w:tab w:val="right" w:pos="9072"/>
        </w:tabs>
        <w:rPr>
          <w:rFonts w:cs="Arial"/>
          <w:b/>
          <w:szCs w:val="22"/>
        </w:rPr>
      </w:pPr>
      <w:r>
        <w:rPr>
          <w:rFonts w:cs="Arial"/>
          <w:b/>
          <w:szCs w:val="22"/>
        </w:rPr>
        <w:t xml:space="preserve">Notifizierung </w:t>
      </w:r>
      <w:r>
        <w:rPr>
          <w:rFonts w:cs="Arial"/>
          <w:b/>
          <w:color w:val="000000"/>
          <w:szCs w:val="22"/>
        </w:rPr>
        <w:t xml:space="preserve">Nr. </w:t>
      </w:r>
    </w:p>
    <w:p w14:paraId="0104A1E5" w14:textId="77777777" w:rsidR="009B4018" w:rsidRDefault="009B4018" w:rsidP="009B4018">
      <w:pPr>
        <w:rPr>
          <w:rFonts w:cs="Arial"/>
          <w:b/>
          <w:i/>
          <w:sz w:val="16"/>
          <w:szCs w:val="16"/>
        </w:rPr>
      </w:pPr>
      <w:proofErr w:type="spellStart"/>
      <w:r>
        <w:rPr>
          <w:rFonts w:cs="Arial"/>
          <w:b/>
          <w:i/>
          <w:sz w:val="16"/>
          <w:szCs w:val="16"/>
        </w:rPr>
        <w:t>Notification</w:t>
      </w:r>
      <w:proofErr w:type="spellEnd"/>
      <w:r>
        <w:rPr>
          <w:rFonts w:cs="Arial"/>
          <w:b/>
          <w:i/>
          <w:sz w:val="16"/>
          <w:szCs w:val="16"/>
        </w:rPr>
        <w:t xml:space="preserve"> </w:t>
      </w:r>
      <w:proofErr w:type="spellStart"/>
      <w:r>
        <w:rPr>
          <w:rFonts w:cs="Arial"/>
          <w:b/>
          <w:i/>
          <w:sz w:val="16"/>
          <w:szCs w:val="16"/>
        </w:rPr>
        <w:t>no</w:t>
      </w:r>
      <w:proofErr w:type="spellEnd"/>
      <w:r>
        <w:rPr>
          <w:rFonts w:cs="Arial"/>
          <w:b/>
          <w:i/>
          <w:sz w:val="16"/>
          <w:szCs w:val="16"/>
        </w:rPr>
        <w:t xml:space="preserve">.: </w:t>
      </w:r>
    </w:p>
    <w:p w14:paraId="29C3772E" w14:textId="77777777" w:rsidR="009B4018" w:rsidRDefault="009B4018" w:rsidP="009B4018">
      <w:pPr>
        <w:autoSpaceDE w:val="0"/>
        <w:autoSpaceDN w:val="0"/>
        <w:adjustRightInd w:val="0"/>
        <w:rPr>
          <w:rFonts w:cs="Arial"/>
          <w:color w:val="000000"/>
          <w:sz w:val="20"/>
        </w:rPr>
      </w:pPr>
    </w:p>
    <w:p w14:paraId="4ABFE0E6" w14:textId="77777777" w:rsidR="009B4018" w:rsidRDefault="009B4018" w:rsidP="009B4018">
      <w:pPr>
        <w:jc w:val="both"/>
        <w:rPr>
          <w:rFonts w:cs="Arial"/>
          <w:szCs w:val="22"/>
          <w:u w:val="single"/>
        </w:rPr>
      </w:pPr>
    </w:p>
    <w:p w14:paraId="3E23BDF2" w14:textId="77777777" w:rsidR="009B4018" w:rsidRDefault="009B4018" w:rsidP="009B4018">
      <w:pPr>
        <w:jc w:val="both"/>
        <w:rPr>
          <w:rFonts w:cs="Arial"/>
          <w:szCs w:val="22"/>
        </w:rPr>
      </w:pPr>
    </w:p>
    <w:p w14:paraId="7C3ABBBC" w14:textId="77777777" w:rsidR="009B4018" w:rsidRDefault="009B4018" w:rsidP="009B4018">
      <w:pPr>
        <w:jc w:val="both"/>
        <w:rPr>
          <w:rFonts w:cs="Arial"/>
          <w:szCs w:val="22"/>
        </w:rPr>
      </w:pPr>
    </w:p>
    <w:p w14:paraId="74411ECB" w14:textId="77777777" w:rsidR="009B4018" w:rsidRDefault="009B4018" w:rsidP="009B4018">
      <w:pPr>
        <w:jc w:val="both"/>
        <w:rPr>
          <w:szCs w:val="22"/>
        </w:rPr>
      </w:pPr>
    </w:p>
    <w:p w14:paraId="01474990" w14:textId="77777777" w:rsidR="009B4018" w:rsidRDefault="009B4018" w:rsidP="009B4018">
      <w:pPr>
        <w:jc w:val="center"/>
        <w:rPr>
          <w:rFonts w:ascii="AvocadoRegular" w:hAnsi="AvocadoRegular"/>
          <w:b/>
          <w:bCs/>
          <w:szCs w:val="22"/>
        </w:rPr>
      </w:pPr>
      <w:r>
        <w:rPr>
          <w:rFonts w:ascii="AvocadoRegular" w:hAnsi="AvocadoRegular"/>
          <w:b/>
          <w:bCs/>
          <w:szCs w:val="22"/>
        </w:rPr>
        <w:t>Vertrag</w:t>
      </w:r>
    </w:p>
    <w:p w14:paraId="26DDB783" w14:textId="1DF83836" w:rsidR="009B4018" w:rsidRDefault="009B4018" w:rsidP="009B4018">
      <w:pPr>
        <w:jc w:val="center"/>
        <w:rPr>
          <w:rFonts w:ascii="AvocadoRegular" w:hAnsi="AvocadoRegular"/>
          <w:b/>
          <w:bCs/>
        </w:rPr>
      </w:pPr>
      <w:r>
        <w:rPr>
          <w:rFonts w:ascii="AvocadoRegular" w:hAnsi="AvocadoRegular"/>
          <w:b/>
          <w:bCs/>
        </w:rPr>
        <w:t xml:space="preserve">gemäß Artikel 5 VVA (Verordnung [EG] Nr. </w:t>
      </w:r>
      <w:r w:rsidR="00AF142B">
        <w:rPr>
          <w:rFonts w:ascii="AvocadoRegular" w:hAnsi="AvocadoRegular"/>
          <w:b/>
          <w:bCs/>
        </w:rPr>
        <w:t>2024/1157</w:t>
      </w:r>
      <w:r>
        <w:rPr>
          <w:rFonts w:ascii="AvocadoRegular" w:hAnsi="AvocadoRegular"/>
          <w:b/>
          <w:bCs/>
        </w:rPr>
        <w:t>)</w:t>
      </w:r>
    </w:p>
    <w:p w14:paraId="22D5D7C9" w14:textId="47F7338F" w:rsidR="009B4018" w:rsidRDefault="009B4018" w:rsidP="009B4018">
      <w:pPr>
        <w:jc w:val="center"/>
        <w:rPr>
          <w:rFonts w:ascii="AvocadoRegular" w:hAnsi="AvocadoRegular"/>
          <w:b/>
          <w:bCs/>
          <w:i/>
          <w:sz w:val="16"/>
          <w:szCs w:val="16"/>
          <w:lang w:val="en-GB"/>
        </w:rPr>
      </w:pPr>
      <w:r>
        <w:rPr>
          <w:rFonts w:ascii="AvocadoRegular" w:hAnsi="AvocadoRegular"/>
          <w:b/>
          <w:bCs/>
          <w:i/>
          <w:sz w:val="16"/>
          <w:szCs w:val="16"/>
          <w:lang w:val="en-GB"/>
        </w:rPr>
        <w:t xml:space="preserve">Contract in accordance with Article 5 Regulation [EC] No. </w:t>
      </w:r>
      <w:r w:rsidR="00AF142B">
        <w:rPr>
          <w:rFonts w:ascii="AvocadoRegular" w:hAnsi="AvocadoRegular"/>
          <w:b/>
          <w:bCs/>
          <w:i/>
          <w:sz w:val="16"/>
          <w:szCs w:val="16"/>
          <w:lang w:val="en-GB"/>
        </w:rPr>
        <w:t>2024</w:t>
      </w:r>
      <w:r>
        <w:rPr>
          <w:rFonts w:ascii="AvocadoRegular" w:hAnsi="AvocadoRegular"/>
          <w:b/>
          <w:bCs/>
          <w:i/>
          <w:sz w:val="16"/>
          <w:szCs w:val="16"/>
          <w:lang w:val="en-GB"/>
        </w:rPr>
        <w:t>/</w:t>
      </w:r>
      <w:r w:rsidR="00AF142B">
        <w:rPr>
          <w:rFonts w:ascii="AvocadoRegular" w:hAnsi="AvocadoRegular"/>
          <w:b/>
          <w:bCs/>
          <w:i/>
          <w:sz w:val="16"/>
          <w:szCs w:val="16"/>
          <w:lang w:val="en-GB"/>
        </w:rPr>
        <w:t>1157</w:t>
      </w:r>
      <w:r>
        <w:rPr>
          <w:rFonts w:ascii="AvocadoRegular" w:hAnsi="AvocadoRegular"/>
          <w:b/>
          <w:bCs/>
          <w:i/>
          <w:sz w:val="16"/>
          <w:szCs w:val="16"/>
          <w:lang w:val="en-GB"/>
        </w:rPr>
        <w:t xml:space="preserve"> </w:t>
      </w:r>
    </w:p>
    <w:p w14:paraId="00C40C08" w14:textId="77777777" w:rsidR="009B4018" w:rsidRDefault="009B4018" w:rsidP="009B4018">
      <w:pPr>
        <w:jc w:val="center"/>
        <w:rPr>
          <w:rFonts w:ascii="AvocadoRegular" w:hAnsi="AvocadoRegular"/>
          <w:b/>
          <w:bCs/>
          <w:i/>
          <w:sz w:val="16"/>
          <w:szCs w:val="16"/>
          <w:lang w:val="en-GB"/>
        </w:rPr>
      </w:pPr>
      <w:r>
        <w:rPr>
          <w:rFonts w:ascii="AvocadoRegular" w:hAnsi="AvocadoRegular"/>
          <w:b/>
          <w:bCs/>
          <w:i/>
          <w:sz w:val="16"/>
          <w:szCs w:val="16"/>
          <w:lang w:val="en-GB"/>
        </w:rPr>
        <w:t>on the shipment of wastes (VVA)</w:t>
      </w:r>
    </w:p>
    <w:p w14:paraId="7C0E4E1B" w14:textId="77777777" w:rsidR="009B4018" w:rsidRDefault="009B4018" w:rsidP="009B4018">
      <w:pPr>
        <w:jc w:val="both"/>
        <w:rPr>
          <w:rFonts w:ascii="AvocadoRegular" w:hAnsi="AvocadoRegular"/>
          <w:b/>
          <w:bCs/>
          <w:szCs w:val="22"/>
          <w:lang w:val="en-GB"/>
        </w:rPr>
      </w:pPr>
    </w:p>
    <w:p w14:paraId="4BD75709" w14:textId="77777777" w:rsidR="009B4018" w:rsidRDefault="009B4018" w:rsidP="009B4018">
      <w:pPr>
        <w:jc w:val="center"/>
        <w:rPr>
          <w:rFonts w:ascii="AvocadoRegular" w:hAnsi="AvocadoRegular"/>
          <w:i/>
          <w:sz w:val="20"/>
          <w:lang w:val="en-GB"/>
        </w:rPr>
      </w:pPr>
      <w:proofErr w:type="spellStart"/>
      <w:r>
        <w:rPr>
          <w:rFonts w:ascii="AvocadoRegular" w:hAnsi="AvocadoRegular"/>
          <w:szCs w:val="22"/>
          <w:lang w:val="en-GB"/>
        </w:rPr>
        <w:t>zwischen</w:t>
      </w:r>
      <w:proofErr w:type="spellEnd"/>
      <w:r>
        <w:rPr>
          <w:rFonts w:ascii="AvocadoRegular" w:hAnsi="AvocadoRegular"/>
          <w:szCs w:val="22"/>
          <w:lang w:val="en-GB"/>
        </w:rPr>
        <w:t xml:space="preserve"> / </w:t>
      </w:r>
      <w:r>
        <w:rPr>
          <w:rFonts w:ascii="AvocadoRegular" w:hAnsi="AvocadoRegular"/>
          <w:i/>
          <w:sz w:val="16"/>
          <w:szCs w:val="16"/>
          <w:lang w:val="en-GB"/>
        </w:rPr>
        <w:t>between</w:t>
      </w:r>
    </w:p>
    <w:p w14:paraId="1F32CD36" w14:textId="77777777" w:rsidR="009B4018" w:rsidRDefault="009B4018" w:rsidP="009B4018">
      <w:pPr>
        <w:jc w:val="both"/>
        <w:rPr>
          <w:rFonts w:ascii="AvocadoRegular" w:hAnsi="AvocadoRegular"/>
          <w:szCs w:val="22"/>
          <w:lang w:val="en-GB"/>
        </w:rPr>
      </w:pPr>
    </w:p>
    <w:p w14:paraId="7AF75B64" w14:textId="77777777" w:rsidR="009B4018" w:rsidRDefault="009B4018" w:rsidP="009B4018">
      <w:pPr>
        <w:jc w:val="both"/>
        <w:rPr>
          <w:rFonts w:ascii="AvocadoRegular" w:hAnsi="AvocadoRegular"/>
          <w:szCs w:val="22"/>
          <w:lang w:val="en-GB"/>
        </w:rPr>
      </w:pPr>
    </w:p>
    <w:tbl>
      <w:tblPr>
        <w:tblW w:w="9108" w:type="dxa"/>
        <w:tblLook w:val="01E0" w:firstRow="1" w:lastRow="1" w:firstColumn="1" w:lastColumn="1" w:noHBand="0" w:noVBand="0"/>
      </w:tblPr>
      <w:tblGrid>
        <w:gridCol w:w="5148"/>
        <w:gridCol w:w="3960"/>
      </w:tblGrid>
      <w:tr w:rsidR="009B4018" w14:paraId="2BB49F14" w14:textId="77777777" w:rsidTr="009B4018">
        <w:tc>
          <w:tcPr>
            <w:tcW w:w="5148" w:type="dxa"/>
          </w:tcPr>
          <w:p w14:paraId="7E7A162B" w14:textId="77777777" w:rsidR="009B4018" w:rsidRDefault="009B4018">
            <w:pPr>
              <w:widowControl w:val="0"/>
              <w:jc w:val="both"/>
              <w:rPr>
                <w:rFonts w:ascii="AvocadoRegular" w:hAnsi="AvocadoRegular"/>
                <w:szCs w:val="22"/>
                <w:lang w:val="en-US"/>
              </w:rPr>
            </w:pPr>
          </w:p>
        </w:tc>
        <w:tc>
          <w:tcPr>
            <w:tcW w:w="3960" w:type="dxa"/>
            <w:hideMark/>
          </w:tcPr>
          <w:p w14:paraId="2CB15FCA" w14:textId="77777777" w:rsidR="009B4018" w:rsidRDefault="009B4018">
            <w:pPr>
              <w:widowControl w:val="0"/>
              <w:jc w:val="both"/>
              <w:rPr>
                <w:rFonts w:ascii="AvocadoRegular" w:hAnsi="AvocadoRegular"/>
                <w:szCs w:val="22"/>
              </w:rPr>
            </w:pPr>
            <w:r>
              <w:rPr>
                <w:rFonts w:ascii="AvocadoRegular" w:hAnsi="AvocadoRegular"/>
                <w:szCs w:val="22"/>
              </w:rPr>
              <w:t>Aurubis AG</w:t>
            </w:r>
          </w:p>
        </w:tc>
      </w:tr>
      <w:tr w:rsidR="009B4018" w14:paraId="25E6C633" w14:textId="77777777" w:rsidTr="009B4018">
        <w:tc>
          <w:tcPr>
            <w:tcW w:w="5148" w:type="dxa"/>
          </w:tcPr>
          <w:p w14:paraId="4B477BCF" w14:textId="77777777" w:rsidR="009B4018" w:rsidRDefault="009B4018">
            <w:pPr>
              <w:widowControl w:val="0"/>
              <w:jc w:val="both"/>
              <w:rPr>
                <w:rFonts w:ascii="AvocadoRegular" w:hAnsi="AvocadoRegular"/>
                <w:szCs w:val="22"/>
                <w:lang w:val="en-US"/>
              </w:rPr>
            </w:pPr>
          </w:p>
        </w:tc>
        <w:tc>
          <w:tcPr>
            <w:tcW w:w="3960" w:type="dxa"/>
            <w:hideMark/>
          </w:tcPr>
          <w:p w14:paraId="1065A139" w14:textId="77777777" w:rsidR="009B4018" w:rsidRDefault="009B4018">
            <w:pPr>
              <w:widowControl w:val="0"/>
              <w:jc w:val="both"/>
              <w:rPr>
                <w:rFonts w:ascii="AvocadoRegular" w:hAnsi="AvocadoRegular"/>
                <w:szCs w:val="22"/>
              </w:rPr>
            </w:pPr>
            <w:r>
              <w:rPr>
                <w:rFonts w:ascii="AvocadoRegular" w:hAnsi="AvocadoRegular"/>
                <w:szCs w:val="22"/>
              </w:rPr>
              <w:t>Kupferstr. 23</w:t>
            </w:r>
          </w:p>
        </w:tc>
      </w:tr>
      <w:tr w:rsidR="009B4018" w14:paraId="367AA953" w14:textId="77777777" w:rsidTr="009B4018">
        <w:tc>
          <w:tcPr>
            <w:tcW w:w="5148" w:type="dxa"/>
          </w:tcPr>
          <w:p w14:paraId="214E58BD" w14:textId="77777777" w:rsidR="009B4018" w:rsidRDefault="009B4018">
            <w:pPr>
              <w:widowControl w:val="0"/>
              <w:jc w:val="both"/>
              <w:rPr>
                <w:rFonts w:ascii="AvocadoRegular" w:hAnsi="AvocadoRegular"/>
                <w:szCs w:val="22"/>
                <w:lang w:val="en-US"/>
              </w:rPr>
            </w:pPr>
          </w:p>
        </w:tc>
        <w:tc>
          <w:tcPr>
            <w:tcW w:w="3960" w:type="dxa"/>
          </w:tcPr>
          <w:p w14:paraId="55AF05B4" w14:textId="77777777" w:rsidR="009B4018" w:rsidRDefault="009B4018">
            <w:pPr>
              <w:widowControl w:val="0"/>
              <w:jc w:val="both"/>
              <w:rPr>
                <w:rFonts w:ascii="AvocadoRegular" w:hAnsi="AvocadoRegular"/>
                <w:szCs w:val="22"/>
              </w:rPr>
            </w:pPr>
          </w:p>
        </w:tc>
      </w:tr>
      <w:tr w:rsidR="009B4018" w14:paraId="37C6D68B" w14:textId="77777777" w:rsidTr="009B4018">
        <w:tc>
          <w:tcPr>
            <w:tcW w:w="5148" w:type="dxa"/>
          </w:tcPr>
          <w:p w14:paraId="1ABEB450" w14:textId="77777777" w:rsidR="009B4018" w:rsidRDefault="009B4018">
            <w:pPr>
              <w:widowControl w:val="0"/>
              <w:jc w:val="both"/>
              <w:rPr>
                <w:rFonts w:ascii="AvocadoRegular" w:hAnsi="AvocadoRegular"/>
                <w:szCs w:val="22"/>
                <w:lang w:val="en-US"/>
              </w:rPr>
            </w:pPr>
          </w:p>
        </w:tc>
        <w:tc>
          <w:tcPr>
            <w:tcW w:w="3960" w:type="dxa"/>
            <w:hideMark/>
          </w:tcPr>
          <w:p w14:paraId="21182EC4" w14:textId="77777777" w:rsidR="009B4018" w:rsidRDefault="009B4018">
            <w:pPr>
              <w:widowControl w:val="0"/>
              <w:jc w:val="both"/>
              <w:rPr>
                <w:rFonts w:ascii="AvocadoRegular" w:hAnsi="AvocadoRegular"/>
                <w:szCs w:val="22"/>
              </w:rPr>
            </w:pPr>
            <w:r>
              <w:rPr>
                <w:rFonts w:ascii="AvocadoRegular" w:hAnsi="AvocadoRegular"/>
                <w:szCs w:val="22"/>
              </w:rPr>
              <w:t>44532 Lünen</w:t>
            </w:r>
          </w:p>
        </w:tc>
      </w:tr>
      <w:tr w:rsidR="009B4018" w14:paraId="2B670C83" w14:textId="77777777" w:rsidTr="009B4018">
        <w:tc>
          <w:tcPr>
            <w:tcW w:w="5148" w:type="dxa"/>
          </w:tcPr>
          <w:p w14:paraId="622154F5" w14:textId="77777777" w:rsidR="009B4018" w:rsidRDefault="009B4018">
            <w:pPr>
              <w:widowControl w:val="0"/>
              <w:jc w:val="both"/>
              <w:rPr>
                <w:rFonts w:ascii="AvocadoRegular" w:hAnsi="AvocadoRegular"/>
                <w:szCs w:val="24"/>
              </w:rPr>
            </w:pPr>
          </w:p>
        </w:tc>
        <w:tc>
          <w:tcPr>
            <w:tcW w:w="3960" w:type="dxa"/>
            <w:hideMark/>
          </w:tcPr>
          <w:p w14:paraId="33C51944" w14:textId="77777777" w:rsidR="009B4018" w:rsidRDefault="009B4018">
            <w:pPr>
              <w:widowControl w:val="0"/>
              <w:jc w:val="both"/>
              <w:rPr>
                <w:rFonts w:ascii="AvocadoRegular" w:hAnsi="AvocadoRegular"/>
                <w:szCs w:val="22"/>
              </w:rPr>
            </w:pPr>
            <w:r>
              <w:rPr>
                <w:rFonts w:ascii="AvocadoRegular" w:hAnsi="AvocadoRegular"/>
                <w:szCs w:val="22"/>
              </w:rPr>
              <w:t>Germany</w:t>
            </w:r>
          </w:p>
        </w:tc>
      </w:tr>
      <w:tr w:rsidR="009B4018" w14:paraId="7DAEDDCF" w14:textId="77777777" w:rsidTr="009B4018">
        <w:tc>
          <w:tcPr>
            <w:tcW w:w="5148" w:type="dxa"/>
            <w:hideMark/>
          </w:tcPr>
          <w:p w14:paraId="2B57CA05" w14:textId="77777777" w:rsidR="009B4018" w:rsidRDefault="009B4018" w:rsidP="00BA2120">
            <w:pPr>
              <w:pStyle w:val="Listenabsatz"/>
              <w:widowControl w:val="0"/>
              <w:numPr>
                <w:ilvl w:val="0"/>
                <w:numId w:val="1"/>
              </w:numPr>
              <w:ind w:left="178" w:hanging="142"/>
              <w:jc w:val="both"/>
              <w:rPr>
                <w:rFonts w:ascii="AvocadoRegular" w:hAnsi="AvocadoRegular"/>
                <w:szCs w:val="22"/>
              </w:rPr>
            </w:pPr>
            <w:r>
              <w:rPr>
                <w:rFonts w:ascii="AvocadoRegular" w:hAnsi="AvocadoRegular"/>
                <w:szCs w:val="22"/>
              </w:rPr>
              <w:t>Notifizierende Person -</w:t>
            </w:r>
          </w:p>
        </w:tc>
        <w:tc>
          <w:tcPr>
            <w:tcW w:w="3960" w:type="dxa"/>
            <w:hideMark/>
          </w:tcPr>
          <w:p w14:paraId="61EDDFC8" w14:textId="77777777" w:rsidR="009B4018" w:rsidRDefault="009B4018" w:rsidP="00BA2120">
            <w:pPr>
              <w:pStyle w:val="Listenabsatz"/>
              <w:widowControl w:val="0"/>
              <w:numPr>
                <w:ilvl w:val="0"/>
                <w:numId w:val="1"/>
              </w:numPr>
              <w:ind w:left="126" w:hanging="126"/>
              <w:jc w:val="both"/>
              <w:rPr>
                <w:rFonts w:ascii="AvocadoRegular" w:hAnsi="AvocadoRegular"/>
                <w:szCs w:val="22"/>
              </w:rPr>
            </w:pPr>
            <w:r>
              <w:rPr>
                <w:rFonts w:ascii="AvocadoRegular" w:hAnsi="AvocadoRegular"/>
                <w:szCs w:val="22"/>
              </w:rPr>
              <w:t xml:space="preserve">Verwerter / Empfänger - </w:t>
            </w:r>
          </w:p>
        </w:tc>
      </w:tr>
      <w:tr w:rsidR="009B4018" w14:paraId="3B294575" w14:textId="77777777" w:rsidTr="009B4018">
        <w:tc>
          <w:tcPr>
            <w:tcW w:w="5148" w:type="dxa"/>
            <w:hideMark/>
          </w:tcPr>
          <w:p w14:paraId="38804C74" w14:textId="77777777" w:rsidR="009B4018" w:rsidRDefault="009B4018">
            <w:pPr>
              <w:widowControl w:val="0"/>
              <w:rPr>
                <w:rFonts w:ascii="AvocadoRegular" w:hAnsi="AvocadoRegular"/>
                <w:i/>
                <w:sz w:val="20"/>
              </w:rPr>
            </w:pPr>
            <w:r>
              <w:rPr>
                <w:rFonts w:ascii="AvocadoRegular" w:hAnsi="AvocadoRegular"/>
                <w:i/>
                <w:sz w:val="16"/>
                <w:szCs w:val="16"/>
              </w:rPr>
              <w:t xml:space="preserve">- </w:t>
            </w:r>
            <w:proofErr w:type="spellStart"/>
            <w:r>
              <w:rPr>
                <w:rFonts w:ascii="AvocadoRegular" w:hAnsi="AvocadoRegular"/>
                <w:i/>
                <w:sz w:val="16"/>
                <w:szCs w:val="16"/>
              </w:rPr>
              <w:t>Notifier</w:t>
            </w:r>
            <w:proofErr w:type="spellEnd"/>
            <w:r>
              <w:rPr>
                <w:rFonts w:ascii="AvocadoRegular" w:hAnsi="AvocadoRegular"/>
                <w:i/>
                <w:sz w:val="20"/>
              </w:rPr>
              <w:t xml:space="preserve"> -</w:t>
            </w:r>
          </w:p>
        </w:tc>
        <w:tc>
          <w:tcPr>
            <w:tcW w:w="3960" w:type="dxa"/>
            <w:hideMark/>
          </w:tcPr>
          <w:p w14:paraId="2D01DA87" w14:textId="77777777" w:rsidR="009B4018" w:rsidRDefault="009B4018">
            <w:pPr>
              <w:widowControl w:val="0"/>
              <w:rPr>
                <w:rFonts w:ascii="AvocadoRegular" w:hAnsi="AvocadoRegular"/>
                <w:i/>
                <w:sz w:val="16"/>
                <w:szCs w:val="16"/>
              </w:rPr>
            </w:pPr>
            <w:r>
              <w:rPr>
                <w:rFonts w:ascii="AvocadoRegular" w:hAnsi="AvocadoRegular"/>
                <w:i/>
                <w:sz w:val="16"/>
                <w:szCs w:val="16"/>
              </w:rPr>
              <w:t xml:space="preserve">- </w:t>
            </w:r>
            <w:proofErr w:type="spellStart"/>
            <w:r>
              <w:rPr>
                <w:rFonts w:ascii="AvocadoRegular" w:hAnsi="AvocadoRegular"/>
                <w:i/>
                <w:sz w:val="16"/>
                <w:szCs w:val="16"/>
              </w:rPr>
              <w:t>Consignee</w:t>
            </w:r>
            <w:proofErr w:type="spellEnd"/>
            <w:r>
              <w:rPr>
                <w:rFonts w:ascii="AvocadoRegular" w:hAnsi="AvocadoRegular"/>
                <w:i/>
                <w:sz w:val="16"/>
                <w:szCs w:val="16"/>
              </w:rPr>
              <w:t xml:space="preserve"> -</w:t>
            </w:r>
          </w:p>
        </w:tc>
      </w:tr>
      <w:tr w:rsidR="009B4018" w14:paraId="02F83A2A" w14:textId="77777777" w:rsidTr="009B4018">
        <w:tc>
          <w:tcPr>
            <w:tcW w:w="5148" w:type="dxa"/>
          </w:tcPr>
          <w:p w14:paraId="395A803B" w14:textId="77777777" w:rsidR="009B4018" w:rsidRDefault="009B4018">
            <w:pPr>
              <w:widowControl w:val="0"/>
              <w:rPr>
                <w:rFonts w:ascii="AvocadoRegular" w:hAnsi="AvocadoRegular"/>
                <w:szCs w:val="24"/>
              </w:rPr>
            </w:pPr>
          </w:p>
        </w:tc>
        <w:tc>
          <w:tcPr>
            <w:tcW w:w="3960" w:type="dxa"/>
          </w:tcPr>
          <w:p w14:paraId="5FF63265" w14:textId="77777777" w:rsidR="009B4018" w:rsidRDefault="009B4018">
            <w:pPr>
              <w:widowControl w:val="0"/>
              <w:rPr>
                <w:rFonts w:ascii="AvocadoRegular" w:hAnsi="AvocadoRegular"/>
                <w:sz w:val="16"/>
                <w:szCs w:val="16"/>
              </w:rPr>
            </w:pPr>
          </w:p>
        </w:tc>
      </w:tr>
    </w:tbl>
    <w:p w14:paraId="07DC1F33" w14:textId="77777777" w:rsidR="009B4018" w:rsidRDefault="009B4018" w:rsidP="009B4018">
      <w:pPr>
        <w:jc w:val="both"/>
        <w:rPr>
          <w:rFonts w:ascii="AvocadoRegular" w:hAnsi="AvocadoRegular"/>
          <w:szCs w:val="22"/>
        </w:rPr>
      </w:pPr>
    </w:p>
    <w:p w14:paraId="22A59503" w14:textId="77777777" w:rsidR="009B4018" w:rsidRDefault="009B4018" w:rsidP="009B4018">
      <w:pPr>
        <w:jc w:val="both"/>
        <w:rPr>
          <w:rFonts w:ascii="AvocadoRegular" w:hAnsi="AvocadoRegular"/>
          <w:szCs w:val="22"/>
        </w:rPr>
      </w:pPr>
    </w:p>
    <w:p w14:paraId="45526860" w14:textId="77777777" w:rsidR="009B4018" w:rsidRDefault="009B4018" w:rsidP="009B4018">
      <w:pPr>
        <w:jc w:val="both"/>
        <w:rPr>
          <w:rFonts w:ascii="AvocadoRegular" w:hAnsi="AvocadoRegular"/>
          <w:szCs w:val="22"/>
        </w:rPr>
      </w:pPr>
      <w:r>
        <w:rPr>
          <w:rFonts w:ascii="AvocadoRegular" w:hAnsi="AvocadoRegular"/>
          <w:szCs w:val="22"/>
        </w:rPr>
        <w:t xml:space="preserve">über die Verwertung </w:t>
      </w:r>
      <w:proofErr w:type="spellStart"/>
      <w:r>
        <w:rPr>
          <w:rFonts w:ascii="AvocadoRegular" w:hAnsi="AvocadoRegular"/>
          <w:szCs w:val="22"/>
        </w:rPr>
        <w:t>notifizierungspflichtiger</w:t>
      </w:r>
      <w:proofErr w:type="spellEnd"/>
      <w:r>
        <w:rPr>
          <w:rFonts w:ascii="AvocadoRegular" w:hAnsi="AvocadoRegular"/>
          <w:szCs w:val="22"/>
        </w:rPr>
        <w:t xml:space="preserve"> (wertmetallhaltiger) Abfälle im Rahmen der Europäischen Abfallverbringungsverordnung EG Nr. 1013/2006 (VVA). </w:t>
      </w:r>
    </w:p>
    <w:p w14:paraId="057B02BB" w14:textId="77777777" w:rsidR="009B4018" w:rsidRDefault="009B4018" w:rsidP="009B4018">
      <w:pPr>
        <w:jc w:val="both"/>
        <w:rPr>
          <w:rFonts w:ascii="AvocadoRegular" w:hAnsi="AvocadoRegular"/>
          <w:i/>
          <w:sz w:val="16"/>
          <w:szCs w:val="16"/>
          <w:lang w:val="en-GB"/>
        </w:rPr>
      </w:pPr>
      <w:r>
        <w:rPr>
          <w:rFonts w:ascii="AvocadoRegular" w:hAnsi="AvocadoRegular"/>
          <w:i/>
          <w:sz w:val="16"/>
          <w:szCs w:val="16"/>
          <w:lang w:val="en-GB"/>
        </w:rPr>
        <w:t xml:space="preserve">on the recovery of notifiable (metal-containing) wastes in the context of the EC Regulation No. 1013/2006 (VVA). </w:t>
      </w:r>
    </w:p>
    <w:p w14:paraId="5B24859E" w14:textId="77777777" w:rsidR="009B4018" w:rsidRDefault="009B4018" w:rsidP="009B4018">
      <w:pPr>
        <w:jc w:val="both"/>
        <w:rPr>
          <w:rFonts w:ascii="AvocadoRegular" w:hAnsi="AvocadoRegular"/>
          <w:szCs w:val="22"/>
          <w:lang w:val="en-US"/>
        </w:rPr>
      </w:pPr>
    </w:p>
    <w:p w14:paraId="2BC8256B" w14:textId="7C107E85" w:rsidR="002347CE" w:rsidRPr="002347CE" w:rsidRDefault="002347CE" w:rsidP="002347CE">
      <w:pPr>
        <w:tabs>
          <w:tab w:val="left" w:pos="1980"/>
        </w:tabs>
        <w:spacing w:line="360" w:lineRule="auto"/>
        <w:jc w:val="both"/>
        <w:rPr>
          <w:rFonts w:ascii="AvocadoRegular" w:hAnsi="AvocadoRegular"/>
          <w:szCs w:val="22"/>
        </w:rPr>
      </w:pPr>
      <w:r>
        <w:rPr>
          <w:rFonts w:ascii="AvocadoRegular" w:hAnsi="AvocadoRegular"/>
          <w:noProof/>
          <w:szCs w:val="22"/>
        </w:rPr>
        <mc:AlternateContent>
          <mc:Choice Requires="wps">
            <w:drawing>
              <wp:anchor distT="0" distB="0" distL="114300" distR="114300" simplePos="0" relativeHeight="251660288" behindDoc="0" locked="0" layoutInCell="1" allowOverlap="1" wp14:anchorId="4F676042" wp14:editId="33B2003B">
                <wp:simplePos x="0" y="0"/>
                <wp:positionH relativeFrom="column">
                  <wp:posOffset>1337944</wp:posOffset>
                </wp:positionH>
                <wp:positionV relativeFrom="paragraph">
                  <wp:posOffset>181610</wp:posOffset>
                </wp:positionV>
                <wp:extent cx="1323975" cy="9525"/>
                <wp:effectExtent l="0" t="0" r="28575" b="28575"/>
                <wp:wrapNone/>
                <wp:docPr id="5" name="Gerader Verbinder 5"/>
                <wp:cNvGraphicFramePr/>
                <a:graphic xmlns:a="http://schemas.openxmlformats.org/drawingml/2006/main">
                  <a:graphicData uri="http://schemas.microsoft.com/office/word/2010/wordprocessingShape">
                    <wps:wsp>
                      <wps:cNvCnPr/>
                      <wps:spPr>
                        <a:xfrm flipV="1">
                          <a:off x="0" y="0"/>
                          <a:ext cx="13239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E20382" id="Gerader Verbinder 5"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105.35pt,14.3pt" to="209.6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" strokecolor="black [3040]"/>
            </w:pict>
          </mc:Fallback>
        </mc:AlternateContent>
      </w:r>
      <w:proofErr w:type="spellStart"/>
      <w:r w:rsidRPr="002347CE">
        <w:rPr>
          <w:rFonts w:ascii="AvocadoRegular" w:hAnsi="AvocadoRegular"/>
          <w:szCs w:val="22"/>
        </w:rPr>
        <w:t>Notification-</w:t>
      </w:r>
      <w:proofErr w:type="gramStart"/>
      <w:r w:rsidRPr="002347CE">
        <w:rPr>
          <w:rFonts w:ascii="AvocadoRegular" w:hAnsi="AvocadoRegular"/>
          <w:szCs w:val="22"/>
        </w:rPr>
        <w:t>No</w:t>
      </w:r>
      <w:proofErr w:type="spellEnd"/>
      <w:r w:rsidRPr="002347CE">
        <w:rPr>
          <w:rFonts w:ascii="AvocadoRegular" w:hAnsi="AvocadoRegular"/>
          <w:szCs w:val="22"/>
        </w:rPr>
        <w:t xml:space="preserve">.  </w:t>
      </w:r>
      <w:r w:rsidRPr="002347CE">
        <w:rPr>
          <w:rFonts w:ascii="AvocadoRegular" w:hAnsi="AvocadoRegular"/>
          <w:szCs w:val="22"/>
        </w:rPr>
        <w:tab/>
      </w:r>
      <w:proofErr w:type="gramEnd"/>
      <w:r w:rsidRPr="002347CE">
        <w:rPr>
          <w:rFonts w:ascii="AvocadoRegular" w:hAnsi="AvocadoRegular"/>
          <w:szCs w:val="22"/>
        </w:rPr>
        <w:t xml:space="preserve">: </w:t>
      </w:r>
    </w:p>
    <w:p w14:paraId="3850367D" w14:textId="1FD2AB14" w:rsidR="002347CE" w:rsidRPr="002347CE" w:rsidRDefault="002347CE" w:rsidP="002347CE">
      <w:pPr>
        <w:tabs>
          <w:tab w:val="left" w:pos="1980"/>
        </w:tabs>
        <w:spacing w:line="360" w:lineRule="auto"/>
        <w:jc w:val="both"/>
        <w:rPr>
          <w:rFonts w:ascii="AvocadoRegular" w:hAnsi="AvocadoRegular"/>
          <w:szCs w:val="22"/>
        </w:rPr>
      </w:pPr>
      <w:r>
        <w:rPr>
          <w:rFonts w:ascii="AvocadoRegular" w:hAnsi="AvocadoRegular"/>
          <w:noProof/>
          <w:szCs w:val="22"/>
        </w:rPr>
        <mc:AlternateContent>
          <mc:Choice Requires="wps">
            <w:drawing>
              <wp:anchor distT="0" distB="0" distL="114300" distR="114300" simplePos="0" relativeHeight="251662336" behindDoc="0" locked="0" layoutInCell="1" allowOverlap="1" wp14:anchorId="4B8B7A24" wp14:editId="24D4A3C1">
                <wp:simplePos x="0" y="0"/>
                <wp:positionH relativeFrom="column">
                  <wp:posOffset>1361872</wp:posOffset>
                </wp:positionH>
                <wp:positionV relativeFrom="paragraph">
                  <wp:posOffset>181839</wp:posOffset>
                </wp:positionV>
                <wp:extent cx="1323975" cy="9525"/>
                <wp:effectExtent l="0" t="0" r="28575" b="28575"/>
                <wp:wrapNone/>
                <wp:docPr id="6" name="Gerader Verbinder 6"/>
                <wp:cNvGraphicFramePr/>
                <a:graphic xmlns:a="http://schemas.openxmlformats.org/drawingml/2006/main">
                  <a:graphicData uri="http://schemas.microsoft.com/office/word/2010/wordprocessingShape">
                    <wps:wsp>
                      <wps:cNvCnPr/>
                      <wps:spPr>
                        <a:xfrm flipV="1">
                          <a:off x="0" y="0"/>
                          <a:ext cx="1323975" cy="9525"/>
                        </a:xfrm>
                        <a:prstGeom prst="line">
                          <a:avLst/>
                        </a:prstGeom>
                        <a:noFill/>
                        <a:ln w="9525" cap="flat" cmpd="sng" algn="ctr">
                          <a:solidFill>
                            <a:srgbClr val="000000">
                              <a:shade val="95000"/>
                              <a:satMod val="105000"/>
                            </a:srgbClr>
                          </a:solidFill>
                          <a:prstDash val="solid"/>
                        </a:ln>
                        <a:effectLst/>
                      </wps:spPr>
                      <wps:bodyPr/>
                    </wps:wsp>
                  </a:graphicData>
                </a:graphic>
              </wp:anchor>
            </w:drawing>
          </mc:Choice>
          <mc:Fallback>
            <w:pict>
              <v:line w14:anchorId="7720B15D" id="Gerader Verbinder 6"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07.25pt,14.3pt" to="211.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"/>
            </w:pict>
          </mc:Fallback>
        </mc:AlternateContent>
      </w:r>
      <w:r w:rsidRPr="002347CE">
        <w:rPr>
          <w:rFonts w:ascii="AvocadoRegular" w:hAnsi="AvocadoRegular"/>
          <w:szCs w:val="22"/>
        </w:rPr>
        <w:t>Waste Description</w:t>
      </w:r>
      <w:r w:rsidRPr="002347CE">
        <w:rPr>
          <w:rFonts w:ascii="AvocadoRegular" w:hAnsi="AvocadoRegular"/>
          <w:szCs w:val="22"/>
        </w:rPr>
        <w:tab/>
        <w:t xml:space="preserve">: </w:t>
      </w:r>
    </w:p>
    <w:p w14:paraId="78473139" w14:textId="63203BF2" w:rsidR="002347CE" w:rsidRPr="002347CE" w:rsidRDefault="002347CE" w:rsidP="002347CE">
      <w:pPr>
        <w:tabs>
          <w:tab w:val="left" w:pos="1980"/>
        </w:tabs>
        <w:spacing w:line="360" w:lineRule="auto"/>
        <w:jc w:val="both"/>
        <w:rPr>
          <w:rFonts w:ascii="AvocadoRegular" w:hAnsi="AvocadoRegular"/>
          <w:szCs w:val="22"/>
        </w:rPr>
      </w:pPr>
      <w:r>
        <w:rPr>
          <w:rFonts w:ascii="AvocadoRegular" w:hAnsi="AvocadoRegular"/>
          <w:noProof/>
          <w:szCs w:val="22"/>
        </w:rPr>
        <mc:AlternateContent>
          <mc:Choice Requires="wps">
            <w:drawing>
              <wp:anchor distT="0" distB="0" distL="114300" distR="114300" simplePos="0" relativeHeight="251663360" behindDoc="0" locked="0" layoutInCell="1" allowOverlap="1" wp14:anchorId="66A89A8A" wp14:editId="14CE8B1C">
                <wp:simplePos x="0" y="0"/>
                <wp:positionH relativeFrom="column">
                  <wp:posOffset>1691991</wp:posOffset>
                </wp:positionH>
                <wp:positionV relativeFrom="paragraph">
                  <wp:posOffset>176679</wp:posOffset>
                </wp:positionV>
                <wp:extent cx="914400" cy="914400"/>
                <wp:effectExtent l="0" t="0" r="19050" b="19050"/>
                <wp:wrapNone/>
                <wp:docPr id="7" name="Gerader Verbinder 7"/>
                <wp:cNvGraphicFramePr/>
                <a:graphic xmlns:a="http://schemas.openxmlformats.org/drawingml/2006/main">
                  <a:graphicData uri="http://schemas.microsoft.com/office/word/2010/wordprocessingShape">
                    <wps:wsp>
                      <wps:cNvCnPr/>
                      <wps:spPr>
                        <a:xfrm>
                          <a:off x="0" y="0"/>
                          <a:ext cx="914400" cy="914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CA603F1" id="Gerader Verbinder 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33.25pt,13.9pt" to="205.25pt,8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" strokecolor="#006f9e [3044]"/>
            </w:pict>
          </mc:Fallback>
        </mc:AlternateContent>
      </w:r>
      <w:r w:rsidRPr="002347CE">
        <w:rPr>
          <w:rFonts w:ascii="AvocadoRegular" w:hAnsi="AvocadoRegular"/>
          <w:szCs w:val="22"/>
        </w:rPr>
        <w:t>Waste Code</w:t>
      </w:r>
      <w:r w:rsidRPr="002347CE">
        <w:rPr>
          <w:rFonts w:ascii="AvocadoRegular" w:hAnsi="AvocadoRegular"/>
          <w:szCs w:val="22"/>
        </w:rPr>
        <w:tab/>
        <w:t xml:space="preserve">: Basel ______, OECD ______, European </w:t>
      </w:r>
      <w:proofErr w:type="spellStart"/>
      <w:r w:rsidRPr="002347CE">
        <w:rPr>
          <w:rFonts w:ascii="AvocadoRegular" w:hAnsi="AvocadoRegular"/>
          <w:szCs w:val="22"/>
        </w:rPr>
        <w:t>Waste</w:t>
      </w:r>
      <w:proofErr w:type="spellEnd"/>
      <w:r w:rsidRPr="002347CE">
        <w:rPr>
          <w:rFonts w:ascii="AvocadoRegular" w:hAnsi="AvocadoRegular"/>
          <w:szCs w:val="22"/>
        </w:rPr>
        <w:t xml:space="preserve"> Code ______</w:t>
      </w:r>
    </w:p>
    <w:p w14:paraId="5E38536A" w14:textId="77777777" w:rsidR="002347CE" w:rsidRPr="002347CE" w:rsidRDefault="002347CE" w:rsidP="002347CE">
      <w:pPr>
        <w:tabs>
          <w:tab w:val="left" w:pos="1980"/>
        </w:tabs>
        <w:spacing w:line="360" w:lineRule="auto"/>
        <w:jc w:val="both"/>
        <w:rPr>
          <w:rFonts w:ascii="AvocadoRegular" w:hAnsi="AvocadoRegular"/>
          <w:szCs w:val="22"/>
        </w:rPr>
      </w:pPr>
      <w:r w:rsidRPr="002347CE">
        <w:rPr>
          <w:rFonts w:ascii="AvocadoRegular" w:hAnsi="AvocadoRegular"/>
          <w:szCs w:val="22"/>
        </w:rPr>
        <w:t xml:space="preserve">Total </w:t>
      </w:r>
      <w:proofErr w:type="spellStart"/>
      <w:r w:rsidRPr="002347CE">
        <w:rPr>
          <w:rFonts w:ascii="AvocadoRegular" w:hAnsi="AvocadoRegular"/>
          <w:szCs w:val="22"/>
        </w:rPr>
        <w:t>Quantity</w:t>
      </w:r>
      <w:proofErr w:type="spellEnd"/>
      <w:r w:rsidRPr="002347CE">
        <w:rPr>
          <w:rFonts w:ascii="AvocadoRegular" w:hAnsi="AvocadoRegular"/>
          <w:szCs w:val="22"/>
        </w:rPr>
        <w:tab/>
        <w:t>: _____ t</w:t>
      </w:r>
    </w:p>
    <w:p w14:paraId="2326D564" w14:textId="5D052CAE" w:rsidR="002347CE" w:rsidRDefault="002347CE">
      <w:pPr>
        <w:rPr>
          <w:rFonts w:ascii="AvocadoRegular" w:hAnsi="AvocadoRegular"/>
          <w:szCs w:val="22"/>
          <w:lang w:val="fr-FR"/>
        </w:rPr>
      </w:pPr>
      <w:r>
        <w:rPr>
          <w:rFonts w:ascii="AvocadoRegular" w:hAnsi="AvocadoRegular"/>
          <w:szCs w:val="22"/>
          <w:lang w:val="fr-FR"/>
        </w:rPr>
        <w:br w:type="page"/>
      </w:r>
    </w:p>
    <w:p w14:paraId="2A9005F9" w14:textId="77777777" w:rsidR="009B4018" w:rsidRPr="002347CE" w:rsidRDefault="009B4018" w:rsidP="009B4018">
      <w:pPr>
        <w:jc w:val="both"/>
        <w:rPr>
          <w:rFonts w:ascii="AvocadoRegular" w:hAnsi="AvocadoRegular"/>
          <w:szCs w:val="22"/>
          <w:lang w:val="fr-FR"/>
        </w:rPr>
      </w:pPr>
    </w:p>
    <w:p w14:paraId="23D532C0" w14:textId="77777777" w:rsidR="009B4018" w:rsidRDefault="009B4018" w:rsidP="009B4018">
      <w:pPr>
        <w:jc w:val="both"/>
        <w:rPr>
          <w:rFonts w:ascii="AvocadoRegular" w:hAnsi="AvocadoRegular"/>
          <w:szCs w:val="22"/>
        </w:rPr>
      </w:pPr>
      <w:r>
        <w:rPr>
          <w:rFonts w:ascii="AvocadoRegular" w:hAnsi="AvocadoRegular"/>
          <w:szCs w:val="22"/>
        </w:rPr>
        <w:t xml:space="preserve">Die Vertragsparteien erklären und vereinbaren: </w:t>
      </w:r>
    </w:p>
    <w:p w14:paraId="4508A5EC" w14:textId="77777777" w:rsidR="009B4018" w:rsidRDefault="009B4018" w:rsidP="009B4018">
      <w:pPr>
        <w:spacing w:line="360" w:lineRule="auto"/>
        <w:jc w:val="both"/>
        <w:rPr>
          <w:rFonts w:ascii="AvocadoRegular" w:hAnsi="AvocadoRegular"/>
          <w:i/>
          <w:sz w:val="16"/>
          <w:szCs w:val="16"/>
          <w:lang w:val="en-GB"/>
        </w:rPr>
      </w:pPr>
      <w:r>
        <w:rPr>
          <w:rFonts w:ascii="AvocadoRegular" w:hAnsi="AvocadoRegular"/>
          <w:i/>
          <w:sz w:val="16"/>
          <w:szCs w:val="16"/>
          <w:lang w:val="en-GB"/>
        </w:rPr>
        <w:t xml:space="preserve">Now therefore the contract parties declare and agree the following: </w:t>
      </w:r>
    </w:p>
    <w:p w14:paraId="77D23515" w14:textId="77777777" w:rsidR="009B4018" w:rsidRDefault="009B4018" w:rsidP="009B4018">
      <w:pPr>
        <w:rPr>
          <w:rFonts w:ascii="AvocadoRegular" w:hAnsi="AvocadoRegular"/>
          <w:szCs w:val="22"/>
          <w:lang w:val="en-GB"/>
        </w:rPr>
      </w:pPr>
    </w:p>
    <w:p w14:paraId="564B6B7A" w14:textId="77777777" w:rsidR="009B4018" w:rsidRDefault="009B4018" w:rsidP="009B4018">
      <w:pPr>
        <w:rPr>
          <w:rFonts w:ascii="AvocadoRegular" w:hAnsi="AvocadoRegular"/>
          <w:szCs w:val="22"/>
        </w:rPr>
      </w:pP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lang w:val="en-GB"/>
        </w:rPr>
        <w:tab/>
      </w:r>
      <w:r>
        <w:rPr>
          <w:rFonts w:ascii="AvocadoRegular" w:hAnsi="AvocadoRegular"/>
          <w:szCs w:val="22"/>
        </w:rPr>
        <w:t>…/2</w:t>
      </w:r>
      <w:r>
        <w:rPr>
          <w:rFonts w:ascii="AvocadoRegular" w:hAnsi="AvocadoRegular"/>
          <w:szCs w:val="22"/>
        </w:rPr>
        <w:br w:type="page"/>
      </w:r>
    </w:p>
    <w:p w14:paraId="2667031C" w14:textId="77777777" w:rsidR="009B4018" w:rsidRDefault="009B4018" w:rsidP="009B4018">
      <w:pPr>
        <w:spacing w:line="360" w:lineRule="auto"/>
        <w:jc w:val="both"/>
        <w:rPr>
          <w:rFonts w:ascii="AvocadoRegular" w:hAnsi="AvocadoRegular"/>
          <w:b/>
          <w:bCs/>
          <w:i/>
          <w:szCs w:val="22"/>
        </w:rPr>
      </w:pPr>
      <w:r>
        <w:rPr>
          <w:rFonts w:ascii="AvocadoRegular" w:hAnsi="AvocadoRegular"/>
          <w:b/>
          <w:bCs/>
          <w:szCs w:val="22"/>
        </w:rPr>
        <w:t xml:space="preserve">1. Erklärung / </w:t>
      </w:r>
      <w:r>
        <w:rPr>
          <w:rFonts w:ascii="AvocadoRegular" w:hAnsi="AvocadoRegular"/>
          <w:b/>
          <w:bCs/>
          <w:i/>
          <w:szCs w:val="22"/>
        </w:rPr>
        <w:t>Declaration</w:t>
      </w:r>
    </w:p>
    <w:p w14:paraId="58EF1034" w14:textId="77777777" w:rsidR="009B4018" w:rsidRDefault="009B4018" w:rsidP="009B4018">
      <w:pPr>
        <w:jc w:val="both"/>
        <w:rPr>
          <w:rFonts w:ascii="AvocadoRegular" w:hAnsi="AvocadoRegular"/>
        </w:rPr>
      </w:pPr>
      <w:r>
        <w:rPr>
          <w:rFonts w:ascii="AvocadoRegular" w:hAnsi="AvocadoRegular"/>
        </w:rPr>
        <w:t>Der Notifizierende erklärt, dass er im Sinne von Artikel 2 Nr. 15 VVA (Zutreffendes bitte ankreuzen) ist.</w:t>
      </w:r>
    </w:p>
    <w:p w14:paraId="664D7C38" w14:textId="77777777" w:rsidR="009B4018" w:rsidRDefault="009B4018" w:rsidP="009B4018">
      <w:pPr>
        <w:spacing w:line="360" w:lineRule="auto"/>
        <w:jc w:val="both"/>
        <w:rPr>
          <w:rFonts w:ascii="AvocadoRegular" w:hAnsi="AvocadoRegular"/>
          <w:i/>
          <w:sz w:val="16"/>
          <w:szCs w:val="16"/>
          <w:lang w:val="en-GB"/>
        </w:rPr>
      </w:pPr>
      <w:r>
        <w:rPr>
          <w:rFonts w:ascii="AvocadoRegular" w:hAnsi="AvocadoRegular"/>
          <w:i/>
          <w:sz w:val="16"/>
          <w:szCs w:val="16"/>
          <w:lang w:val="en-GB"/>
        </w:rPr>
        <w:t xml:space="preserve">Notifier declares that in terms of Article 2 no. 15 </w:t>
      </w:r>
      <w:r>
        <w:rPr>
          <w:rFonts w:ascii="AvocadoRegular" w:hAnsi="AvocadoRegular"/>
          <w:bCs/>
          <w:i/>
          <w:sz w:val="16"/>
          <w:szCs w:val="16"/>
          <w:lang w:val="en-GB"/>
        </w:rPr>
        <w:t>(Regulation [EC] No. 1013/2006</w:t>
      </w:r>
      <w:r>
        <w:rPr>
          <w:rFonts w:ascii="AvocadoRegular" w:hAnsi="AvocadoRegular"/>
          <w:i/>
          <w:sz w:val="16"/>
          <w:szCs w:val="16"/>
          <w:lang w:val="en-GB"/>
        </w:rPr>
        <w:t xml:space="preserve"> he is (please tick as appropriate)</w:t>
      </w:r>
    </w:p>
    <w:tbl>
      <w:tblPr>
        <w:tblW w:w="0" w:type="auto"/>
        <w:tblCellMar>
          <w:left w:w="70" w:type="dxa"/>
          <w:right w:w="70" w:type="dxa"/>
        </w:tblCellMar>
        <w:tblLook w:val="04A0" w:firstRow="1" w:lastRow="0" w:firstColumn="1" w:lastColumn="0" w:noHBand="0" w:noVBand="1"/>
      </w:tblPr>
      <w:tblGrid>
        <w:gridCol w:w="1150"/>
        <w:gridCol w:w="8062"/>
      </w:tblGrid>
      <w:tr w:rsidR="009B4018" w14:paraId="1CD2EF88" w14:textId="77777777" w:rsidTr="009B4018">
        <w:tc>
          <w:tcPr>
            <w:tcW w:w="1150" w:type="dxa"/>
            <w:hideMark/>
          </w:tcPr>
          <w:p w14:paraId="45A36EAC" w14:textId="77777777" w:rsidR="009B4018" w:rsidRDefault="009B4018">
            <w:pPr>
              <w:spacing w:line="360" w:lineRule="auto"/>
              <w:jc w:val="both"/>
              <w:rPr>
                <w:rFonts w:ascii="AvocadoRegular" w:hAnsi="AvocadoRegular"/>
              </w:rPr>
            </w:pPr>
            <w:r>
              <w:rPr>
                <w:rFonts w:ascii="AvocadoRegular" w:hAnsi="AvocadoRegular"/>
              </w:rPr>
              <w:t>[     ]</w:t>
            </w:r>
          </w:p>
        </w:tc>
        <w:tc>
          <w:tcPr>
            <w:tcW w:w="8062" w:type="dxa"/>
            <w:hideMark/>
          </w:tcPr>
          <w:p w14:paraId="29D99FC4" w14:textId="77777777" w:rsidR="009B4018" w:rsidRDefault="009B4018">
            <w:pPr>
              <w:jc w:val="both"/>
              <w:rPr>
                <w:rFonts w:ascii="AvocadoRegular" w:hAnsi="AvocadoRegular"/>
              </w:rPr>
            </w:pPr>
            <w:r>
              <w:rPr>
                <w:rFonts w:ascii="AvocadoRegular" w:hAnsi="AvocadoRegular"/>
              </w:rPr>
              <w:t>Ersterzeuger;</w:t>
            </w:r>
            <w:r>
              <w:rPr>
                <w:rFonts w:ascii="AvocadoRegular" w:hAnsi="AvocadoRegular"/>
              </w:rPr>
              <w:br/>
            </w:r>
            <w:proofErr w:type="spellStart"/>
            <w:r>
              <w:rPr>
                <w:rFonts w:ascii="AvocadoRegular" w:hAnsi="AvocadoRegular"/>
                <w:i/>
                <w:sz w:val="16"/>
                <w:szCs w:val="16"/>
              </w:rPr>
              <w:t>the</w:t>
            </w:r>
            <w:proofErr w:type="spellEnd"/>
            <w:r>
              <w:rPr>
                <w:rFonts w:ascii="AvocadoRegular" w:hAnsi="AvocadoRegular"/>
                <w:i/>
                <w:sz w:val="16"/>
                <w:szCs w:val="16"/>
              </w:rPr>
              <w:t xml:space="preserve"> original </w:t>
            </w:r>
            <w:proofErr w:type="spellStart"/>
            <w:r>
              <w:rPr>
                <w:rFonts w:ascii="AvocadoRegular" w:hAnsi="AvocadoRegular"/>
                <w:i/>
                <w:sz w:val="16"/>
                <w:szCs w:val="16"/>
              </w:rPr>
              <w:t>producer</w:t>
            </w:r>
            <w:proofErr w:type="spellEnd"/>
            <w:r>
              <w:rPr>
                <w:rFonts w:ascii="AvocadoRegular" w:hAnsi="AvocadoRegular"/>
                <w:i/>
                <w:sz w:val="16"/>
                <w:szCs w:val="16"/>
              </w:rPr>
              <w:t>;</w:t>
            </w:r>
            <w:r>
              <w:rPr>
                <w:rFonts w:ascii="AvocadoRegular" w:hAnsi="AvocadoRegular"/>
              </w:rPr>
              <w:t xml:space="preserve"> </w:t>
            </w:r>
          </w:p>
        </w:tc>
      </w:tr>
      <w:tr w:rsidR="009B4018" w14:paraId="557D6DF4" w14:textId="77777777" w:rsidTr="009B4018">
        <w:tc>
          <w:tcPr>
            <w:tcW w:w="1150" w:type="dxa"/>
            <w:hideMark/>
          </w:tcPr>
          <w:p w14:paraId="633BF943" w14:textId="77777777" w:rsidR="009B4018" w:rsidRDefault="009B4018">
            <w:pPr>
              <w:spacing w:line="360" w:lineRule="auto"/>
              <w:jc w:val="both"/>
              <w:rPr>
                <w:rFonts w:ascii="AvocadoRegular" w:hAnsi="AvocadoRegular"/>
                <w:szCs w:val="22"/>
              </w:rPr>
            </w:pPr>
            <w:r>
              <w:rPr>
                <w:rFonts w:ascii="AvocadoRegular" w:hAnsi="AvocadoRegular"/>
                <w:szCs w:val="22"/>
              </w:rPr>
              <w:t>[     ]</w:t>
            </w:r>
          </w:p>
        </w:tc>
        <w:tc>
          <w:tcPr>
            <w:tcW w:w="8062" w:type="dxa"/>
            <w:hideMark/>
          </w:tcPr>
          <w:p w14:paraId="0ED67CC6" w14:textId="77777777" w:rsidR="009B4018" w:rsidRDefault="009B4018">
            <w:pPr>
              <w:jc w:val="both"/>
              <w:rPr>
                <w:rFonts w:cs="Arial"/>
                <w:i/>
                <w:sz w:val="16"/>
                <w:szCs w:val="16"/>
                <w:lang w:val="en-GB"/>
              </w:rPr>
            </w:pPr>
            <w:proofErr w:type="spellStart"/>
            <w:r>
              <w:rPr>
                <w:rFonts w:ascii="AvocadoRegular" w:hAnsi="AvocadoRegular"/>
                <w:szCs w:val="22"/>
                <w:lang w:val="en-GB"/>
              </w:rPr>
              <w:t>Zugelassener</w:t>
            </w:r>
            <w:proofErr w:type="spellEnd"/>
            <w:r>
              <w:rPr>
                <w:rFonts w:ascii="AvocadoRegular" w:hAnsi="AvocadoRegular"/>
                <w:szCs w:val="22"/>
                <w:lang w:val="en-GB"/>
              </w:rPr>
              <w:t xml:space="preserve"> </w:t>
            </w:r>
            <w:proofErr w:type="spellStart"/>
            <w:r>
              <w:rPr>
                <w:rFonts w:ascii="AvocadoRegular" w:hAnsi="AvocadoRegular"/>
                <w:szCs w:val="22"/>
                <w:lang w:val="en-GB"/>
              </w:rPr>
              <w:t>Neuerzeuger</w:t>
            </w:r>
            <w:proofErr w:type="spellEnd"/>
            <w:r>
              <w:rPr>
                <w:rFonts w:ascii="AvocadoRegular" w:hAnsi="AvocadoRegular"/>
                <w:szCs w:val="22"/>
                <w:lang w:val="en-GB"/>
              </w:rPr>
              <w:t xml:space="preserve">, der </w:t>
            </w:r>
            <w:proofErr w:type="spellStart"/>
            <w:r>
              <w:rPr>
                <w:rFonts w:ascii="AvocadoRegular" w:hAnsi="AvocadoRegular"/>
                <w:szCs w:val="22"/>
                <w:lang w:val="en-GB"/>
              </w:rPr>
              <w:t>vor</w:t>
            </w:r>
            <w:proofErr w:type="spellEnd"/>
            <w:r>
              <w:rPr>
                <w:rFonts w:ascii="AvocadoRegular" w:hAnsi="AvocadoRegular"/>
                <w:szCs w:val="22"/>
                <w:lang w:val="en-GB"/>
              </w:rPr>
              <w:t xml:space="preserve"> der </w:t>
            </w:r>
            <w:proofErr w:type="spellStart"/>
            <w:r>
              <w:rPr>
                <w:rFonts w:ascii="AvocadoRegular" w:hAnsi="AvocadoRegular"/>
                <w:szCs w:val="22"/>
                <w:lang w:val="en-GB"/>
              </w:rPr>
              <w:t>Verbringung</w:t>
            </w:r>
            <w:proofErr w:type="spellEnd"/>
            <w:r>
              <w:rPr>
                <w:rFonts w:ascii="AvocadoRegular" w:hAnsi="AvocadoRegular"/>
                <w:szCs w:val="22"/>
                <w:lang w:val="en-GB"/>
              </w:rPr>
              <w:t xml:space="preserve"> </w:t>
            </w:r>
            <w:proofErr w:type="spellStart"/>
            <w:r>
              <w:rPr>
                <w:rFonts w:ascii="AvocadoRegular" w:hAnsi="AvocadoRegular"/>
                <w:szCs w:val="22"/>
                <w:lang w:val="en-GB"/>
              </w:rPr>
              <w:t>Verfahren</w:t>
            </w:r>
            <w:proofErr w:type="spellEnd"/>
            <w:r>
              <w:rPr>
                <w:rFonts w:ascii="AvocadoRegular" w:hAnsi="AvocadoRegular"/>
                <w:szCs w:val="22"/>
                <w:lang w:val="en-GB"/>
              </w:rPr>
              <w:t xml:space="preserve"> </w:t>
            </w:r>
            <w:proofErr w:type="spellStart"/>
            <w:r>
              <w:rPr>
                <w:rFonts w:ascii="AvocadoRegular" w:hAnsi="AvocadoRegular"/>
                <w:szCs w:val="22"/>
                <w:lang w:val="en-GB"/>
              </w:rPr>
              <w:t>durchführt</w:t>
            </w:r>
            <w:proofErr w:type="spellEnd"/>
            <w:r>
              <w:rPr>
                <w:rFonts w:ascii="AvocadoRegular" w:hAnsi="AvocadoRegular"/>
                <w:szCs w:val="22"/>
                <w:lang w:val="en-GB"/>
              </w:rPr>
              <w:t xml:space="preserve">, </w:t>
            </w:r>
            <w:r>
              <w:rPr>
                <w:rFonts w:ascii="AvocadoRegular" w:hAnsi="AvocadoRegular"/>
                <w:szCs w:val="22"/>
                <w:lang w:val="en-GB"/>
              </w:rPr>
              <w:br/>
            </w:r>
            <w:r>
              <w:rPr>
                <w:rFonts w:cs="Arial"/>
                <w:i/>
                <w:sz w:val="16"/>
                <w:szCs w:val="16"/>
                <w:lang w:val="en-GB"/>
              </w:rPr>
              <w:t>the licensed new producer who carries out operations prior to shipment;</w:t>
            </w:r>
          </w:p>
        </w:tc>
      </w:tr>
      <w:tr w:rsidR="009B4018" w:rsidRPr="002347CE" w14:paraId="244C7127" w14:textId="77777777" w:rsidTr="009B4018">
        <w:tc>
          <w:tcPr>
            <w:tcW w:w="1150" w:type="dxa"/>
            <w:hideMark/>
          </w:tcPr>
          <w:p w14:paraId="47F0020E" w14:textId="77777777" w:rsidR="009B4018" w:rsidRDefault="009B4018">
            <w:pPr>
              <w:spacing w:line="360" w:lineRule="auto"/>
              <w:jc w:val="both"/>
              <w:rPr>
                <w:rFonts w:ascii="AvocadoRegular" w:hAnsi="AvocadoRegular"/>
                <w:szCs w:val="22"/>
              </w:rPr>
            </w:pPr>
            <w:r>
              <w:rPr>
                <w:rFonts w:ascii="AvocadoRegular" w:hAnsi="AvocadoRegular"/>
                <w:szCs w:val="22"/>
              </w:rPr>
              <w:t>[     ]</w:t>
            </w:r>
          </w:p>
        </w:tc>
        <w:tc>
          <w:tcPr>
            <w:tcW w:w="8062" w:type="dxa"/>
            <w:hideMark/>
          </w:tcPr>
          <w:p w14:paraId="5D8BB9D0" w14:textId="77777777" w:rsidR="009B4018" w:rsidRDefault="009B4018">
            <w:pPr>
              <w:jc w:val="both"/>
              <w:rPr>
                <w:rFonts w:ascii="AvocadoRegular" w:hAnsi="AvocadoRegular"/>
                <w:szCs w:val="22"/>
              </w:rPr>
            </w:pPr>
            <w:r>
              <w:rPr>
                <w:rFonts w:ascii="AvocadoRegular" w:hAnsi="AvocadoRegular"/>
              </w:rPr>
              <w:t xml:space="preserve">zugelassener </w:t>
            </w:r>
            <w:proofErr w:type="spellStart"/>
            <w:r>
              <w:rPr>
                <w:rFonts w:ascii="AvocadoRegular" w:hAnsi="AvocadoRegular"/>
              </w:rPr>
              <w:t>Einsammler</w:t>
            </w:r>
            <w:proofErr w:type="spellEnd"/>
            <w:r>
              <w:rPr>
                <w:rFonts w:ascii="AvocadoRegular" w:hAnsi="AvocadoRegular"/>
              </w:rPr>
              <w:t>, der aus verschiedenen kleinen Mengen derselben Abfallart aus verschiedenen Quellen Abfälle für eine Verbringung zusammengestellt hat, die an einem bestimmten, in der Notifizierung genannten Ort beginnen soll;</w:t>
            </w:r>
          </w:p>
          <w:p w14:paraId="54643B86" w14:textId="77777777" w:rsidR="009B4018" w:rsidRDefault="009B4018">
            <w:pPr>
              <w:jc w:val="both"/>
              <w:rPr>
                <w:rFonts w:ascii="AvocadoRegular" w:hAnsi="AvocadoRegular"/>
                <w:i/>
                <w:sz w:val="16"/>
                <w:szCs w:val="16"/>
                <w:lang w:val="en-GB"/>
              </w:rPr>
            </w:pPr>
            <w:r>
              <w:rPr>
                <w:rFonts w:ascii="AvocadoRegular" w:hAnsi="AvocadoRegular"/>
                <w:i/>
                <w:sz w:val="16"/>
                <w:szCs w:val="16"/>
                <w:lang w:val="en-GB"/>
              </w:rPr>
              <w:t>a licensed collector who, from various small quantities of the same type of waste collected from a variety of sources, has assembled the shipment which is to start from a single notified location;</w:t>
            </w:r>
          </w:p>
        </w:tc>
      </w:tr>
      <w:tr w:rsidR="009B4018" w:rsidRPr="002347CE" w14:paraId="3009961C" w14:textId="77777777" w:rsidTr="009B4018">
        <w:tc>
          <w:tcPr>
            <w:tcW w:w="1150" w:type="dxa"/>
            <w:hideMark/>
          </w:tcPr>
          <w:p w14:paraId="239DA71B" w14:textId="77777777" w:rsidR="009B4018" w:rsidRDefault="009B4018">
            <w:pPr>
              <w:spacing w:line="360" w:lineRule="auto"/>
              <w:jc w:val="both"/>
              <w:rPr>
                <w:rFonts w:ascii="AvocadoRegular" w:hAnsi="AvocadoRegular"/>
                <w:szCs w:val="22"/>
              </w:rPr>
            </w:pPr>
            <w:r>
              <w:rPr>
                <w:rFonts w:ascii="AvocadoRegular" w:hAnsi="AvocadoRegular"/>
                <w:szCs w:val="22"/>
              </w:rPr>
              <w:t>[     ]</w:t>
            </w:r>
          </w:p>
        </w:tc>
        <w:tc>
          <w:tcPr>
            <w:tcW w:w="8062" w:type="dxa"/>
            <w:hideMark/>
          </w:tcPr>
          <w:p w14:paraId="72208AA7" w14:textId="77777777" w:rsidR="009B4018" w:rsidRDefault="009B4018">
            <w:pPr>
              <w:jc w:val="both"/>
              <w:rPr>
                <w:rFonts w:ascii="AvocadoRegular" w:hAnsi="AvocadoRegular"/>
                <w:szCs w:val="22"/>
              </w:rPr>
            </w:pPr>
            <w:r>
              <w:rPr>
                <w:rFonts w:ascii="AvocadoRegular" w:hAnsi="AvocadoRegular"/>
              </w:rPr>
              <w:t xml:space="preserve">eingetragener Händler, der von einem Ersterzeuger, Neuerzeuger oder zugelassenen </w:t>
            </w:r>
            <w:proofErr w:type="spellStart"/>
            <w:r>
              <w:rPr>
                <w:rFonts w:ascii="AvocadoRegular" w:hAnsi="AvocadoRegular"/>
              </w:rPr>
              <w:t>Einsammler</w:t>
            </w:r>
            <w:proofErr w:type="spellEnd"/>
            <w:r>
              <w:rPr>
                <w:rFonts w:ascii="AvocadoRegular" w:hAnsi="AvocadoRegular"/>
              </w:rPr>
              <w:t xml:space="preserve"> im vorstehenden Sinne schriftlich ermächtigt wurde, in dessen Namen als Notifizierender aufzutreten</w:t>
            </w:r>
          </w:p>
          <w:p w14:paraId="65740C52" w14:textId="77777777" w:rsidR="009B4018" w:rsidRDefault="009B4018">
            <w:pPr>
              <w:jc w:val="both"/>
              <w:rPr>
                <w:rFonts w:ascii="AvocadoRegular" w:hAnsi="AvocadoRegular"/>
                <w:i/>
                <w:sz w:val="16"/>
                <w:szCs w:val="16"/>
                <w:lang w:val="en-GB"/>
              </w:rPr>
            </w:pPr>
            <w:r>
              <w:rPr>
                <w:rFonts w:ascii="AvocadoRegular" w:hAnsi="AvocadoRegular"/>
                <w:i/>
                <w:sz w:val="16"/>
                <w:szCs w:val="16"/>
                <w:lang w:val="en-GB"/>
              </w:rPr>
              <w:t>a registered dealer who has been authorised in writing by the original producer, new producer or licensed collector as specified above to act on his/her behalf as notifier;</w:t>
            </w:r>
          </w:p>
        </w:tc>
      </w:tr>
      <w:tr w:rsidR="009B4018" w:rsidRPr="002347CE" w14:paraId="4B8E8AB5" w14:textId="77777777" w:rsidTr="009B4018">
        <w:tc>
          <w:tcPr>
            <w:tcW w:w="1150" w:type="dxa"/>
            <w:hideMark/>
          </w:tcPr>
          <w:p w14:paraId="7AD06E5C" w14:textId="77777777" w:rsidR="009B4018" w:rsidRDefault="009B4018">
            <w:pPr>
              <w:spacing w:line="360" w:lineRule="auto"/>
              <w:jc w:val="both"/>
              <w:rPr>
                <w:rFonts w:ascii="AvocadoRegular" w:hAnsi="AvocadoRegular"/>
                <w:szCs w:val="22"/>
              </w:rPr>
            </w:pPr>
            <w:r>
              <w:rPr>
                <w:rFonts w:ascii="AvocadoRegular" w:hAnsi="AvocadoRegular"/>
                <w:szCs w:val="22"/>
              </w:rPr>
              <w:t>[     ]</w:t>
            </w:r>
          </w:p>
        </w:tc>
        <w:tc>
          <w:tcPr>
            <w:tcW w:w="8062" w:type="dxa"/>
            <w:hideMark/>
          </w:tcPr>
          <w:p w14:paraId="2926B67C" w14:textId="77777777" w:rsidR="009B4018" w:rsidRDefault="009B4018">
            <w:pPr>
              <w:jc w:val="both"/>
              <w:rPr>
                <w:rFonts w:ascii="AvocadoRegular" w:hAnsi="AvocadoRegular"/>
              </w:rPr>
            </w:pPr>
            <w:r>
              <w:rPr>
                <w:rFonts w:ascii="AvocadoRegular" w:hAnsi="AvocadoRegular"/>
              </w:rPr>
              <w:t xml:space="preserve">ein eingetragener Makler, der von einem Ersterzeuger, Neuerzeuger oder zugelassenen </w:t>
            </w:r>
            <w:proofErr w:type="spellStart"/>
            <w:r>
              <w:rPr>
                <w:rFonts w:ascii="AvocadoRegular" w:hAnsi="AvocadoRegular"/>
              </w:rPr>
              <w:t>Einsammler</w:t>
            </w:r>
            <w:proofErr w:type="spellEnd"/>
            <w:r>
              <w:rPr>
                <w:rFonts w:ascii="AvocadoRegular" w:hAnsi="AvocadoRegular"/>
              </w:rPr>
              <w:t xml:space="preserve"> im vorstehenden Sinne schriftlich ermächtigt wurde, in dessen Namen als Notifizierender aufzutreten,</w:t>
            </w:r>
          </w:p>
          <w:p w14:paraId="4D337EA6" w14:textId="77777777" w:rsidR="009B4018" w:rsidRDefault="009B4018">
            <w:pPr>
              <w:jc w:val="both"/>
              <w:rPr>
                <w:rFonts w:ascii="AvocadoRegular" w:hAnsi="AvocadoRegular"/>
                <w:i/>
                <w:sz w:val="16"/>
                <w:szCs w:val="16"/>
                <w:lang w:val="en-GB"/>
              </w:rPr>
            </w:pPr>
            <w:r>
              <w:rPr>
                <w:rFonts w:ascii="AvocadoRegular" w:hAnsi="AvocadoRegular"/>
                <w:i/>
                <w:sz w:val="16"/>
                <w:szCs w:val="16"/>
                <w:lang w:val="en-GB"/>
              </w:rPr>
              <w:t>a registered broker who has been authorised in writing by the original producer, new producer or licensed collector as specified above to act on his/her behalf as notifier.</w:t>
            </w:r>
          </w:p>
        </w:tc>
      </w:tr>
    </w:tbl>
    <w:p w14:paraId="366C2AE1" w14:textId="77777777" w:rsidR="009B4018" w:rsidRDefault="009B4018" w:rsidP="009B4018">
      <w:pPr>
        <w:spacing w:line="360" w:lineRule="auto"/>
        <w:jc w:val="both"/>
        <w:rPr>
          <w:rFonts w:ascii="AvocadoRegular" w:hAnsi="AvocadoRegular"/>
          <w:bCs/>
          <w:szCs w:val="22"/>
          <w:lang w:val="en-GB"/>
        </w:rPr>
      </w:pPr>
    </w:p>
    <w:p w14:paraId="6EB5CD81" w14:textId="77777777" w:rsidR="009B4018" w:rsidRDefault="009B4018" w:rsidP="009B4018">
      <w:pPr>
        <w:spacing w:line="360" w:lineRule="auto"/>
        <w:jc w:val="both"/>
        <w:rPr>
          <w:rFonts w:ascii="AvocadoRegular" w:hAnsi="AvocadoRegular"/>
          <w:b/>
          <w:bCs/>
        </w:rPr>
      </w:pPr>
      <w:r>
        <w:rPr>
          <w:rFonts w:ascii="AvocadoRegular" w:hAnsi="AvocadoRegular"/>
          <w:b/>
          <w:bCs/>
        </w:rPr>
        <w:t>2. Rücknahme / Take back</w:t>
      </w:r>
    </w:p>
    <w:p w14:paraId="4F99D0EA" w14:textId="77777777" w:rsidR="009B4018" w:rsidRDefault="009B4018" w:rsidP="009B4018">
      <w:pPr>
        <w:jc w:val="both"/>
        <w:rPr>
          <w:rFonts w:ascii="AvocadoRegular" w:hAnsi="AvocadoRegular"/>
        </w:rPr>
      </w:pPr>
      <w:r>
        <w:rPr>
          <w:rFonts w:ascii="AvocadoRegular" w:hAnsi="AvocadoRegular"/>
        </w:rPr>
        <w:t>Der Notifizierende verpflichtet sich hiermit zur Rücknahme der Abfälle gemäß Artikel 22 und Artikel 24 Absatz 2 VVA, falls die Verbringung oder die Verwertung nicht in der vorgesehenen Weise abgeschlossen wurde oder illegal erfolgt ist.</w:t>
      </w:r>
    </w:p>
    <w:p w14:paraId="5AF06F02" w14:textId="77777777" w:rsidR="009B4018" w:rsidRDefault="009B4018" w:rsidP="009B4018">
      <w:pPr>
        <w:jc w:val="both"/>
        <w:rPr>
          <w:rFonts w:ascii="AvocadoRegular" w:hAnsi="AvocadoRegular"/>
          <w:i/>
          <w:sz w:val="16"/>
          <w:szCs w:val="16"/>
          <w:lang w:val="en-GB"/>
        </w:rPr>
      </w:pPr>
      <w:r>
        <w:rPr>
          <w:rFonts w:ascii="AvocadoRegular" w:hAnsi="AvocadoRegular"/>
          <w:i/>
          <w:sz w:val="16"/>
          <w:szCs w:val="16"/>
          <w:lang w:val="en-GB"/>
        </w:rPr>
        <w:t xml:space="preserve">Notifier shall be obliged to take the waste back in accordance with Article 22 and Article 24 par. 2 </w:t>
      </w:r>
      <w:r>
        <w:rPr>
          <w:rFonts w:ascii="AvocadoRegular" w:hAnsi="AvocadoRegular"/>
          <w:bCs/>
          <w:i/>
          <w:sz w:val="16"/>
          <w:szCs w:val="16"/>
          <w:lang w:val="en-GB"/>
        </w:rPr>
        <w:t>(Regulation [EC] No. 1013/2006</w:t>
      </w:r>
      <w:r>
        <w:rPr>
          <w:rFonts w:ascii="AvocadoRegular" w:hAnsi="AvocadoRegular"/>
          <w:i/>
          <w:sz w:val="16"/>
          <w:szCs w:val="16"/>
          <w:lang w:val="en-GB"/>
        </w:rPr>
        <w:t xml:space="preserve">, in the event that the shipment or recovery was not completed as intended or is </w:t>
      </w:r>
      <w:proofErr w:type="gramStart"/>
      <w:r>
        <w:rPr>
          <w:rFonts w:ascii="AvocadoRegular" w:hAnsi="AvocadoRegular"/>
          <w:i/>
          <w:sz w:val="16"/>
          <w:szCs w:val="16"/>
          <w:lang w:val="en-GB"/>
        </w:rPr>
        <w:t>effected</w:t>
      </w:r>
      <w:proofErr w:type="gramEnd"/>
      <w:r>
        <w:rPr>
          <w:rFonts w:ascii="AvocadoRegular" w:hAnsi="AvocadoRegular"/>
          <w:i/>
          <w:sz w:val="16"/>
          <w:szCs w:val="16"/>
          <w:lang w:val="en-GB"/>
        </w:rPr>
        <w:t xml:space="preserve"> illegally.</w:t>
      </w:r>
    </w:p>
    <w:p w14:paraId="54DF7CF0" w14:textId="77777777" w:rsidR="009B4018" w:rsidRDefault="009B4018" w:rsidP="009B4018">
      <w:pPr>
        <w:spacing w:line="360" w:lineRule="auto"/>
        <w:jc w:val="both"/>
        <w:rPr>
          <w:rFonts w:ascii="AvocadoRegular" w:hAnsi="AvocadoRegular"/>
          <w:b/>
          <w:bCs/>
          <w:lang w:val="en-US"/>
        </w:rPr>
      </w:pPr>
    </w:p>
    <w:p w14:paraId="1CC8DB88" w14:textId="77777777" w:rsidR="009B4018" w:rsidRDefault="009B4018" w:rsidP="009B4018">
      <w:pPr>
        <w:spacing w:line="360" w:lineRule="auto"/>
        <w:jc w:val="both"/>
        <w:rPr>
          <w:rFonts w:ascii="AvocadoRegular" w:hAnsi="AvocadoRegular"/>
          <w:b/>
          <w:bCs/>
          <w:i/>
          <w:sz w:val="16"/>
          <w:szCs w:val="16"/>
        </w:rPr>
      </w:pPr>
      <w:r>
        <w:rPr>
          <w:rFonts w:ascii="AvocadoRegular" w:hAnsi="AvocadoRegular"/>
          <w:b/>
          <w:bCs/>
        </w:rPr>
        <w:t xml:space="preserve">3. Verwertung und Beseitigung </w:t>
      </w:r>
      <w:proofErr w:type="gramStart"/>
      <w:r>
        <w:rPr>
          <w:rFonts w:ascii="AvocadoRegular" w:hAnsi="AvocadoRegular"/>
          <w:b/>
          <w:bCs/>
        </w:rPr>
        <w:t xml:space="preserve">/ </w:t>
      </w:r>
      <w:r>
        <w:rPr>
          <w:rFonts w:ascii="AvocadoRegular" w:hAnsi="AvocadoRegular"/>
          <w:b/>
          <w:bCs/>
          <w:i/>
          <w:sz w:val="16"/>
          <w:szCs w:val="16"/>
        </w:rPr>
        <w:t xml:space="preserve"> </w:t>
      </w:r>
      <w:r>
        <w:rPr>
          <w:rFonts w:ascii="AvocadoRegular" w:hAnsi="AvocadoRegular"/>
          <w:b/>
          <w:bCs/>
          <w:i/>
          <w:szCs w:val="22"/>
        </w:rPr>
        <w:t>Recovery</w:t>
      </w:r>
      <w:proofErr w:type="gramEnd"/>
      <w:r>
        <w:rPr>
          <w:rFonts w:ascii="AvocadoRegular" w:hAnsi="AvocadoRegular"/>
          <w:b/>
          <w:bCs/>
          <w:i/>
          <w:szCs w:val="22"/>
        </w:rPr>
        <w:t xml:space="preserve"> and </w:t>
      </w:r>
      <w:proofErr w:type="spellStart"/>
      <w:r>
        <w:rPr>
          <w:rFonts w:ascii="AvocadoRegular" w:hAnsi="AvocadoRegular"/>
          <w:b/>
          <w:bCs/>
          <w:i/>
          <w:szCs w:val="22"/>
        </w:rPr>
        <w:t>disposal</w:t>
      </w:r>
      <w:proofErr w:type="spellEnd"/>
    </w:p>
    <w:p w14:paraId="609AA9CD" w14:textId="77777777" w:rsidR="009B4018" w:rsidRDefault="009B4018" w:rsidP="009B4018">
      <w:pPr>
        <w:jc w:val="both"/>
        <w:rPr>
          <w:rFonts w:ascii="AvocadoRegular" w:hAnsi="AvocadoRegular"/>
          <w:lang w:val="en-US"/>
        </w:rPr>
      </w:pPr>
      <w:r>
        <w:rPr>
          <w:rFonts w:ascii="AvocadoRegular" w:hAnsi="AvocadoRegular"/>
        </w:rPr>
        <w:t xml:space="preserve">Der Empfänger verpflichtet sich hiermit, die angelieferten Abfälle umweltfreundlich zu verwerten oder zu beseitigen, auch wenn ihre Verbringung illegal erfolgt ist. </w:t>
      </w:r>
      <w:r>
        <w:rPr>
          <w:rFonts w:ascii="AvocadoRegular" w:hAnsi="AvocadoRegular"/>
          <w:lang w:val="en-US"/>
        </w:rPr>
        <w:t xml:space="preserve">(Artikel 24 </w:t>
      </w:r>
      <w:proofErr w:type="spellStart"/>
      <w:r>
        <w:rPr>
          <w:rFonts w:ascii="AvocadoRegular" w:hAnsi="AvocadoRegular"/>
          <w:lang w:val="en-US"/>
        </w:rPr>
        <w:t>Absatz</w:t>
      </w:r>
      <w:proofErr w:type="spellEnd"/>
      <w:r>
        <w:rPr>
          <w:rFonts w:ascii="AvocadoRegular" w:hAnsi="AvocadoRegular"/>
          <w:lang w:val="en-US"/>
        </w:rPr>
        <w:t xml:space="preserve"> 3 VVA) </w:t>
      </w:r>
    </w:p>
    <w:p w14:paraId="2870FC8F" w14:textId="77777777" w:rsidR="009B4018" w:rsidRDefault="009B4018" w:rsidP="009B4018">
      <w:pPr>
        <w:jc w:val="both"/>
        <w:rPr>
          <w:rFonts w:ascii="AvocadoRegular" w:hAnsi="AvocadoRegular"/>
          <w:i/>
          <w:sz w:val="16"/>
          <w:szCs w:val="16"/>
          <w:lang w:val="en-GB"/>
        </w:rPr>
      </w:pPr>
      <w:r>
        <w:rPr>
          <w:rFonts w:ascii="AvocadoRegular" w:hAnsi="AvocadoRegular"/>
          <w:i/>
          <w:sz w:val="16"/>
          <w:szCs w:val="16"/>
          <w:lang w:val="en-GB"/>
        </w:rPr>
        <w:t xml:space="preserve">Consignee shall be obliged to recover or dispose of the waste in an environmentally friendly way even if shipment has been </w:t>
      </w:r>
      <w:proofErr w:type="gramStart"/>
      <w:r>
        <w:rPr>
          <w:rFonts w:ascii="AvocadoRegular" w:hAnsi="AvocadoRegular"/>
          <w:i/>
          <w:sz w:val="16"/>
          <w:szCs w:val="16"/>
          <w:lang w:val="en-GB"/>
        </w:rPr>
        <w:t>effected</w:t>
      </w:r>
      <w:proofErr w:type="gramEnd"/>
      <w:r>
        <w:rPr>
          <w:rFonts w:ascii="AvocadoRegular" w:hAnsi="AvocadoRegular"/>
          <w:i/>
          <w:sz w:val="16"/>
          <w:szCs w:val="16"/>
          <w:lang w:val="en-GB"/>
        </w:rPr>
        <w:t xml:space="preserve"> illegally (article 24 par. 3 </w:t>
      </w:r>
      <w:r>
        <w:rPr>
          <w:rFonts w:ascii="AvocadoRegular" w:hAnsi="AvocadoRegular"/>
          <w:bCs/>
          <w:i/>
          <w:sz w:val="16"/>
          <w:szCs w:val="16"/>
          <w:lang w:val="en-GB"/>
        </w:rPr>
        <w:t>Regulation [EC] No. 1013/2006</w:t>
      </w:r>
      <w:r>
        <w:rPr>
          <w:rFonts w:ascii="AvocadoRegular" w:hAnsi="AvocadoRegular"/>
          <w:i/>
          <w:sz w:val="16"/>
          <w:szCs w:val="16"/>
          <w:lang w:val="en-GB"/>
        </w:rPr>
        <w:t xml:space="preserve">). </w:t>
      </w:r>
    </w:p>
    <w:p w14:paraId="1195C0AF" w14:textId="77777777" w:rsidR="009B4018" w:rsidRDefault="009B4018" w:rsidP="009B4018">
      <w:pPr>
        <w:spacing w:line="360" w:lineRule="auto"/>
        <w:jc w:val="both"/>
        <w:rPr>
          <w:rFonts w:ascii="AvocadoRegular" w:hAnsi="AvocadoRegular"/>
          <w:szCs w:val="22"/>
          <w:lang w:val="en-GB"/>
        </w:rPr>
      </w:pPr>
    </w:p>
    <w:p w14:paraId="390DBF09" w14:textId="77777777" w:rsidR="009B4018" w:rsidRDefault="009B4018" w:rsidP="009B4018">
      <w:pPr>
        <w:spacing w:line="360" w:lineRule="auto"/>
        <w:jc w:val="both"/>
        <w:rPr>
          <w:rFonts w:ascii="AvocadoRegular" w:hAnsi="AvocadoRegular"/>
          <w:b/>
          <w:bCs/>
        </w:rPr>
      </w:pPr>
      <w:r>
        <w:rPr>
          <w:rFonts w:ascii="AvocadoRegular" w:hAnsi="AvocadoRegular"/>
          <w:b/>
          <w:bCs/>
        </w:rPr>
        <w:t xml:space="preserve">4. Vorlage von Bescheinigungen / </w:t>
      </w:r>
      <w:proofErr w:type="spellStart"/>
      <w:r>
        <w:rPr>
          <w:rFonts w:ascii="AvocadoRegular" w:hAnsi="AvocadoRegular"/>
          <w:b/>
          <w:bCs/>
        </w:rPr>
        <w:t>Presentation</w:t>
      </w:r>
      <w:proofErr w:type="spellEnd"/>
      <w:r>
        <w:rPr>
          <w:rFonts w:ascii="AvocadoRegular" w:hAnsi="AvocadoRegular"/>
          <w:b/>
          <w:bCs/>
        </w:rPr>
        <w:t xml:space="preserve"> </w:t>
      </w:r>
      <w:proofErr w:type="spellStart"/>
      <w:r>
        <w:rPr>
          <w:rFonts w:ascii="AvocadoRegular" w:hAnsi="AvocadoRegular"/>
          <w:b/>
          <w:bCs/>
        </w:rPr>
        <w:t>of</w:t>
      </w:r>
      <w:proofErr w:type="spellEnd"/>
      <w:r>
        <w:rPr>
          <w:rFonts w:ascii="AvocadoRegular" w:hAnsi="AvocadoRegular"/>
          <w:b/>
          <w:bCs/>
        </w:rPr>
        <w:t xml:space="preserve"> </w:t>
      </w:r>
      <w:proofErr w:type="spellStart"/>
      <w:r>
        <w:rPr>
          <w:rFonts w:ascii="AvocadoRegular" w:hAnsi="AvocadoRegular"/>
          <w:b/>
          <w:bCs/>
        </w:rPr>
        <w:t>certificates</w:t>
      </w:r>
      <w:proofErr w:type="spellEnd"/>
      <w:r>
        <w:rPr>
          <w:rFonts w:ascii="AvocadoRegular" w:hAnsi="AvocadoRegular"/>
          <w:b/>
          <w:bCs/>
        </w:rPr>
        <w:t xml:space="preserve"> </w:t>
      </w:r>
    </w:p>
    <w:p w14:paraId="5F667E5B" w14:textId="77777777" w:rsidR="009B4018" w:rsidRDefault="009B4018" w:rsidP="009B4018">
      <w:pPr>
        <w:jc w:val="both"/>
        <w:rPr>
          <w:rFonts w:ascii="AvocadoRegular" w:hAnsi="AvocadoRegular"/>
        </w:rPr>
      </w:pPr>
      <w:r>
        <w:rPr>
          <w:rFonts w:ascii="AvocadoRegular" w:hAnsi="AvocadoRegular"/>
        </w:rPr>
        <w:t>Der Empfänger erklärt, dass er (Zutreffendes bitte ankreuzen)</w:t>
      </w:r>
    </w:p>
    <w:p w14:paraId="7A0A4AD6" w14:textId="77777777" w:rsidR="009B4018" w:rsidRDefault="009B4018" w:rsidP="009B4018">
      <w:pPr>
        <w:jc w:val="both"/>
        <w:rPr>
          <w:rFonts w:ascii="AvocadoRegular" w:hAnsi="AvocadoRegular"/>
          <w:i/>
          <w:sz w:val="16"/>
          <w:szCs w:val="16"/>
          <w:lang w:val="en-GB"/>
        </w:rPr>
      </w:pPr>
      <w:r>
        <w:rPr>
          <w:rFonts w:ascii="AvocadoRegular" w:hAnsi="AvocadoRegular"/>
          <w:i/>
          <w:sz w:val="16"/>
          <w:szCs w:val="16"/>
          <w:lang w:val="en-GB"/>
        </w:rPr>
        <w:t>Consignee declares that he is (please tick as appropriate)</w:t>
      </w:r>
    </w:p>
    <w:p w14:paraId="77E5F584" w14:textId="661DBDFC" w:rsidR="009B4018" w:rsidRDefault="009B4018">
      <w:pPr>
        <w:rPr>
          <w:rFonts w:ascii="AvocadoRegular" w:hAnsi="AvocadoRegular"/>
          <w:lang w:val="en-US"/>
        </w:rPr>
      </w:pPr>
      <w:r>
        <w:rPr>
          <w:rFonts w:ascii="AvocadoRegular" w:hAnsi="AvocadoRegular"/>
          <w:lang w:val="en-US"/>
        </w:rPr>
        <w:br w:type="page"/>
      </w:r>
    </w:p>
    <w:p w14:paraId="1E0E4B2F" w14:textId="77777777" w:rsidR="009B4018" w:rsidRDefault="009B4018" w:rsidP="009B4018">
      <w:pPr>
        <w:spacing w:line="360" w:lineRule="auto"/>
        <w:jc w:val="both"/>
        <w:rPr>
          <w:rFonts w:ascii="AvocadoRegular" w:hAnsi="AvocadoRegular"/>
          <w:lang w:val="en-US"/>
        </w:rPr>
      </w:pPr>
    </w:p>
    <w:tbl>
      <w:tblPr>
        <w:tblW w:w="0" w:type="auto"/>
        <w:tblCellMar>
          <w:left w:w="70" w:type="dxa"/>
          <w:right w:w="70" w:type="dxa"/>
        </w:tblCellMar>
        <w:tblLook w:val="04A0" w:firstRow="1" w:lastRow="0" w:firstColumn="1" w:lastColumn="0" w:noHBand="0" w:noVBand="1"/>
      </w:tblPr>
      <w:tblGrid>
        <w:gridCol w:w="1150"/>
        <w:gridCol w:w="8062"/>
      </w:tblGrid>
      <w:tr w:rsidR="009B4018" w:rsidRPr="002347CE" w14:paraId="28EEE9E9" w14:textId="77777777" w:rsidTr="009B4018">
        <w:tc>
          <w:tcPr>
            <w:tcW w:w="1150" w:type="dxa"/>
            <w:hideMark/>
          </w:tcPr>
          <w:p w14:paraId="4C08B9DF" w14:textId="77777777" w:rsidR="009B4018" w:rsidRDefault="009B4018">
            <w:pPr>
              <w:spacing w:line="360" w:lineRule="auto"/>
              <w:jc w:val="both"/>
              <w:rPr>
                <w:rFonts w:ascii="AvocadoRegular" w:hAnsi="AvocadoRegular"/>
              </w:rPr>
            </w:pPr>
            <w:r>
              <w:rPr>
                <w:rFonts w:ascii="AvocadoRegular" w:hAnsi="AvocadoRegular"/>
              </w:rPr>
              <w:t>[    ]</w:t>
            </w:r>
          </w:p>
        </w:tc>
        <w:tc>
          <w:tcPr>
            <w:tcW w:w="8062" w:type="dxa"/>
            <w:hideMark/>
          </w:tcPr>
          <w:p w14:paraId="05CF6FAA" w14:textId="77777777" w:rsidR="009B4018" w:rsidRDefault="009B4018">
            <w:pPr>
              <w:jc w:val="both"/>
              <w:rPr>
                <w:rFonts w:ascii="AvocadoRegular" w:hAnsi="AvocadoRegular"/>
              </w:rPr>
            </w:pPr>
            <w:r>
              <w:rPr>
                <w:rFonts w:ascii="AvocadoRegular" w:hAnsi="AvocadoRegular"/>
              </w:rPr>
              <w:t>Inhaber der Anlage zur Verwertung der Abfälle im Sinne von Artikel 5 Absatz 3 Buchstabe c) VVA ist und sich hiermit zur Vorlage einer Bescheinigung gemäß Artikel 16 Buchstabe e) VVA mit dem Inhalt verpflichtet, dass die Abfälle gemäß der Notifizierung und den darin festgelegten Bedingungen sowie den Vorschriften dieser Verordnung verwertet wurden;</w:t>
            </w:r>
          </w:p>
          <w:p w14:paraId="01FB8376" w14:textId="77777777" w:rsidR="009B4018" w:rsidRDefault="009B4018">
            <w:pPr>
              <w:jc w:val="both"/>
              <w:rPr>
                <w:rFonts w:ascii="AvocadoRegular" w:hAnsi="AvocadoRegular"/>
                <w:i/>
                <w:sz w:val="16"/>
                <w:szCs w:val="16"/>
                <w:lang w:val="en-GB"/>
              </w:rPr>
            </w:pPr>
            <w:r>
              <w:rPr>
                <w:rFonts w:ascii="AvocadoRegular" w:hAnsi="AvocadoRegular"/>
                <w:i/>
                <w:sz w:val="16"/>
                <w:szCs w:val="16"/>
                <w:lang w:val="en-GB"/>
              </w:rPr>
              <w:t xml:space="preserve">the owner of the facility for the recovery of waste in terms of Article 5 par. 3 letter c) </w:t>
            </w:r>
            <w:r>
              <w:rPr>
                <w:rFonts w:ascii="AvocadoRegular" w:hAnsi="AvocadoRegular"/>
                <w:bCs/>
                <w:i/>
                <w:sz w:val="16"/>
                <w:szCs w:val="16"/>
                <w:lang w:val="en-GB"/>
              </w:rPr>
              <w:t>(Regulation [EC] No. 1013/2006) a</w:t>
            </w:r>
            <w:r>
              <w:rPr>
                <w:rFonts w:ascii="AvocadoRegular" w:hAnsi="AvocadoRegular"/>
                <w:i/>
                <w:sz w:val="16"/>
                <w:szCs w:val="16"/>
                <w:lang w:val="en-GB"/>
              </w:rPr>
              <w:t xml:space="preserve">nd shall be obliged to provide a certificate in accordance with Article 16 letter e) </w:t>
            </w:r>
            <w:r>
              <w:rPr>
                <w:rFonts w:ascii="AvocadoRegular" w:hAnsi="AvocadoRegular"/>
                <w:bCs/>
                <w:i/>
                <w:sz w:val="16"/>
                <w:szCs w:val="16"/>
                <w:lang w:val="en-GB"/>
              </w:rPr>
              <w:t>(Regulation [EC] No. 1013/2006)</w:t>
            </w:r>
            <w:r>
              <w:rPr>
                <w:rFonts w:ascii="AvocadoRegular" w:hAnsi="AvocadoRegular"/>
                <w:i/>
                <w:sz w:val="16"/>
                <w:szCs w:val="16"/>
                <w:lang w:val="en-GB"/>
              </w:rPr>
              <w:t xml:space="preserve"> stating that the waste has been recovered in accordance with the notification and the conditions specified therein and the requirements of this Regulation;</w:t>
            </w:r>
          </w:p>
        </w:tc>
      </w:tr>
      <w:tr w:rsidR="009B4018" w:rsidRPr="002347CE" w14:paraId="31C9B5C8" w14:textId="77777777" w:rsidTr="009B4018">
        <w:tc>
          <w:tcPr>
            <w:tcW w:w="1150" w:type="dxa"/>
            <w:hideMark/>
          </w:tcPr>
          <w:p w14:paraId="70905148" w14:textId="77777777" w:rsidR="009B4018" w:rsidRDefault="009B4018">
            <w:pPr>
              <w:spacing w:line="360" w:lineRule="auto"/>
              <w:jc w:val="both"/>
              <w:rPr>
                <w:rFonts w:ascii="AvocadoRegular" w:hAnsi="AvocadoRegular"/>
              </w:rPr>
            </w:pPr>
            <w:r>
              <w:rPr>
                <w:rFonts w:ascii="AvocadoRegular" w:hAnsi="AvocadoRegular"/>
              </w:rPr>
              <w:t>[     ]</w:t>
            </w:r>
          </w:p>
        </w:tc>
        <w:tc>
          <w:tcPr>
            <w:tcW w:w="8062" w:type="dxa"/>
            <w:hideMark/>
          </w:tcPr>
          <w:p w14:paraId="6B8B2C7E" w14:textId="77777777" w:rsidR="009B4018" w:rsidRDefault="009B4018">
            <w:pPr>
              <w:jc w:val="both"/>
              <w:rPr>
                <w:rFonts w:ascii="AvocadoRegular" w:hAnsi="AvocadoRegular"/>
                <w:szCs w:val="22"/>
              </w:rPr>
            </w:pPr>
            <w:r>
              <w:rPr>
                <w:rFonts w:ascii="AvocadoRegular" w:hAnsi="AvocadoRegular"/>
              </w:rPr>
              <w:t>nicht Inhaber der Anlage zur Verwertung der Abfälle im Sinne von Artikel 5 Absatz 3 Buchstabe c) VVA ist, er sich jedoch verpflichtet, dass die Anlage eine Bescheinigung gemäß Artikel 16 Buchstabe e) VVA mit dem Inhalt vorlegt, dass die Abfälle gemäß der Notifizierung und den darin festgelegten Bedingungen sowie den Vorschriften dieser Verordnung verwertet wurden.</w:t>
            </w:r>
          </w:p>
          <w:p w14:paraId="5536C8FF" w14:textId="77777777" w:rsidR="009B4018" w:rsidRDefault="009B4018">
            <w:pPr>
              <w:jc w:val="both"/>
              <w:rPr>
                <w:rFonts w:ascii="AvocadoRegular" w:hAnsi="AvocadoRegular"/>
                <w:i/>
                <w:sz w:val="16"/>
                <w:szCs w:val="16"/>
                <w:lang w:val="en-GB"/>
              </w:rPr>
            </w:pPr>
            <w:r>
              <w:rPr>
                <w:rFonts w:ascii="AvocadoRegular" w:hAnsi="AvocadoRegular"/>
                <w:i/>
                <w:sz w:val="16"/>
                <w:szCs w:val="16"/>
                <w:lang w:val="en-GB"/>
              </w:rPr>
              <w:t xml:space="preserve">not the owner of the facility for the recovery of waste in terms of Article 5 par. 3 letter c) </w:t>
            </w:r>
            <w:r>
              <w:rPr>
                <w:rFonts w:ascii="AvocadoRegular" w:hAnsi="AvocadoRegular"/>
                <w:bCs/>
                <w:i/>
                <w:sz w:val="16"/>
                <w:szCs w:val="16"/>
                <w:lang w:val="en-GB"/>
              </w:rPr>
              <w:t>(Regulation [EC] No. 1013/2006)</w:t>
            </w:r>
            <w:r>
              <w:rPr>
                <w:rFonts w:ascii="AvocadoRegular" w:hAnsi="AvocadoRegular"/>
                <w:i/>
                <w:sz w:val="16"/>
                <w:szCs w:val="16"/>
                <w:lang w:val="en-GB"/>
              </w:rPr>
              <w:t xml:space="preserve">, but shall be obliged to ensure that the facility provides a certificate in accordance with Article 16 letter e) </w:t>
            </w:r>
            <w:r>
              <w:rPr>
                <w:rFonts w:ascii="AvocadoRegular" w:hAnsi="AvocadoRegular"/>
                <w:bCs/>
                <w:i/>
                <w:sz w:val="16"/>
                <w:szCs w:val="16"/>
                <w:lang w:val="en-GB"/>
              </w:rPr>
              <w:t xml:space="preserve">(Regulation [EC] No. 1013/2006) stating that the </w:t>
            </w:r>
            <w:r>
              <w:rPr>
                <w:rFonts w:ascii="AvocadoRegular" w:hAnsi="AvocadoRegular"/>
                <w:i/>
                <w:sz w:val="16"/>
                <w:szCs w:val="16"/>
                <w:lang w:val="en-GB"/>
              </w:rPr>
              <w:t>waste has been recovered in accordance with the notification and the conditions specified therein and the requirements of this Regulation.</w:t>
            </w:r>
          </w:p>
        </w:tc>
      </w:tr>
    </w:tbl>
    <w:p w14:paraId="224F76A6" w14:textId="77777777" w:rsidR="009B4018" w:rsidRDefault="009B4018" w:rsidP="009B4018">
      <w:pPr>
        <w:spacing w:line="360" w:lineRule="auto"/>
        <w:jc w:val="both"/>
        <w:rPr>
          <w:rFonts w:ascii="AvocadoRegular" w:hAnsi="AvocadoRegular"/>
          <w:szCs w:val="22"/>
          <w:lang w:val="en-GB"/>
        </w:rPr>
      </w:pPr>
    </w:p>
    <w:p w14:paraId="5D879299" w14:textId="77777777" w:rsidR="009B4018" w:rsidRDefault="009B4018" w:rsidP="009B4018">
      <w:pPr>
        <w:spacing w:line="360" w:lineRule="auto"/>
        <w:jc w:val="both"/>
        <w:rPr>
          <w:rFonts w:ascii="AvocadoRegular" w:hAnsi="AvocadoRegular"/>
          <w:szCs w:val="22"/>
          <w:lang w:val="en-GB"/>
        </w:rPr>
      </w:pPr>
    </w:p>
    <w:p w14:paraId="350FDEAF" w14:textId="77777777" w:rsidR="009B4018" w:rsidRDefault="009B4018" w:rsidP="009B4018">
      <w:pPr>
        <w:spacing w:line="360" w:lineRule="auto"/>
        <w:jc w:val="both"/>
        <w:rPr>
          <w:rFonts w:ascii="AvocadoRegular" w:hAnsi="AvocadoRegular"/>
          <w:b/>
          <w:bCs/>
        </w:rPr>
      </w:pPr>
      <w:r>
        <w:rPr>
          <w:rFonts w:ascii="AvocadoRegular" w:hAnsi="AvocadoRegular"/>
          <w:b/>
          <w:bCs/>
        </w:rPr>
        <w:t xml:space="preserve">5. Dauer / Duration </w:t>
      </w:r>
    </w:p>
    <w:p w14:paraId="3CDEB704" w14:textId="77777777" w:rsidR="009B4018" w:rsidRDefault="009B4018" w:rsidP="009B4018">
      <w:pPr>
        <w:jc w:val="both"/>
        <w:rPr>
          <w:rFonts w:ascii="AvocadoRegular" w:hAnsi="AvocadoRegular"/>
          <w:i/>
          <w:sz w:val="16"/>
          <w:szCs w:val="16"/>
          <w:lang w:val="en-GB"/>
        </w:rPr>
      </w:pPr>
      <w:r>
        <w:rPr>
          <w:rFonts w:ascii="AvocadoRegular" w:hAnsi="AvocadoRegular"/>
        </w:rPr>
        <w:t>Dieser Vertrag ist für die Dauer der Abfallverbringung im Sinne von Artikel 5 Absatz 2 VVA abgeschlossen.</w:t>
      </w:r>
      <w:r>
        <w:rPr>
          <w:rFonts w:ascii="AvocadoRegular" w:hAnsi="AvocadoRegular"/>
        </w:rPr>
        <w:br/>
      </w:r>
      <w:r>
        <w:rPr>
          <w:rFonts w:ascii="AvocadoRegular" w:hAnsi="AvocadoRegular"/>
          <w:i/>
          <w:sz w:val="16"/>
          <w:szCs w:val="16"/>
          <w:lang w:val="en-GB"/>
        </w:rPr>
        <w:t xml:space="preserve">This Contract shall be concluded for the duration of the waste shipment in terms of Article 5 par. 2 </w:t>
      </w:r>
      <w:r>
        <w:rPr>
          <w:rFonts w:ascii="AvocadoRegular" w:hAnsi="AvocadoRegular"/>
          <w:bCs/>
          <w:i/>
          <w:sz w:val="16"/>
          <w:szCs w:val="16"/>
          <w:lang w:val="en-GB"/>
        </w:rPr>
        <w:t>of Regulation [EC] No. 1013/2006</w:t>
      </w:r>
      <w:r>
        <w:rPr>
          <w:rFonts w:ascii="AvocadoRegular" w:hAnsi="AvocadoRegular"/>
          <w:i/>
          <w:sz w:val="16"/>
          <w:szCs w:val="16"/>
          <w:lang w:val="en-GB"/>
        </w:rPr>
        <w:t>.</w:t>
      </w:r>
    </w:p>
    <w:p w14:paraId="471FED51" w14:textId="77777777" w:rsidR="009B4018" w:rsidRDefault="009B4018" w:rsidP="009B4018">
      <w:pPr>
        <w:spacing w:line="360" w:lineRule="auto"/>
        <w:jc w:val="both"/>
        <w:rPr>
          <w:rFonts w:ascii="AvocadoRegular" w:hAnsi="AvocadoRegular"/>
          <w:lang w:val="en-US"/>
        </w:rPr>
      </w:pPr>
    </w:p>
    <w:p w14:paraId="2EE0269A" w14:textId="77777777" w:rsidR="009B4018" w:rsidRDefault="009B4018" w:rsidP="009B4018">
      <w:pPr>
        <w:spacing w:line="360" w:lineRule="auto"/>
        <w:jc w:val="both"/>
        <w:rPr>
          <w:rFonts w:ascii="AvocadoRegular" w:hAnsi="AvocadoRegular"/>
          <w:lang w:val="en-US"/>
        </w:rPr>
      </w:pPr>
    </w:p>
    <w:p w14:paraId="6835A42E" w14:textId="08477E4B" w:rsidR="009B4018" w:rsidRDefault="009B4018" w:rsidP="009B4018">
      <w:pPr>
        <w:spacing w:line="360" w:lineRule="auto"/>
        <w:jc w:val="both"/>
        <w:rPr>
          <w:rFonts w:ascii="AvocadoRegular" w:hAnsi="AvocadoRegular"/>
          <w:lang w:val="en-US"/>
        </w:rPr>
      </w:pPr>
      <w:r>
        <w:rPr>
          <w:noProof/>
        </w:rPr>
        <mc:AlternateContent>
          <mc:Choice Requires="wps">
            <w:drawing>
              <wp:anchor distT="0" distB="0" distL="114300" distR="114300" simplePos="0" relativeHeight="251659264" behindDoc="0" locked="0" layoutInCell="1" allowOverlap="1" wp14:anchorId="1A2DDBEA" wp14:editId="3D55310C">
                <wp:simplePos x="0" y="0"/>
                <wp:positionH relativeFrom="column">
                  <wp:posOffset>3147060</wp:posOffset>
                </wp:positionH>
                <wp:positionV relativeFrom="paragraph">
                  <wp:posOffset>150495</wp:posOffset>
                </wp:positionV>
                <wp:extent cx="2214245" cy="8890"/>
                <wp:effectExtent l="0" t="0" r="33655" b="29210"/>
                <wp:wrapNone/>
                <wp:docPr id="3" name="Gerader Verbinder 3"/>
                <wp:cNvGraphicFramePr/>
                <a:graphic xmlns:a="http://schemas.openxmlformats.org/drawingml/2006/main">
                  <a:graphicData uri="http://schemas.microsoft.com/office/word/2010/wordprocessingShape">
                    <wps:wsp>
                      <wps:cNvCnPr/>
                      <wps:spPr>
                        <a:xfrm>
                          <a:off x="0" y="0"/>
                          <a:ext cx="2214245" cy="8890"/>
                        </a:xfrm>
                        <a:prstGeom prst="line">
                          <a:avLst/>
                        </a:prstGeom>
                        <a:noFill/>
                        <a:ln w="9525" cap="flat" cmpd="sng" algn="ctr">
                          <a:solidFill>
                            <a:srgbClr val="000000">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B077753" id="Gerader Verbinde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8pt,11.85pt" to="422.1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"/>
            </w:pict>
          </mc:Fallback>
        </mc:AlternateContent>
      </w:r>
      <w:r>
        <w:rPr>
          <w:rFonts w:ascii="AvocadoRegular" w:hAnsi="AvocadoRegular"/>
          <w:u w:val="single"/>
          <w:lang w:val="en-US"/>
        </w:rPr>
        <w:tab/>
      </w:r>
      <w:r>
        <w:rPr>
          <w:rFonts w:ascii="AvocadoRegular" w:hAnsi="AvocadoRegular"/>
          <w:u w:val="single"/>
          <w:lang w:val="en-US"/>
        </w:rPr>
        <w:tab/>
      </w:r>
      <w:r>
        <w:rPr>
          <w:rFonts w:ascii="AvocadoRegular" w:hAnsi="AvocadoRegular"/>
          <w:u w:val="single"/>
          <w:lang w:val="en-US"/>
        </w:rPr>
        <w:tab/>
      </w:r>
      <w:r>
        <w:rPr>
          <w:rFonts w:ascii="AvocadoRegular" w:hAnsi="AvocadoRegular"/>
          <w:u w:val="single"/>
          <w:lang w:val="en-US"/>
        </w:rPr>
        <w:tab/>
      </w:r>
      <w:r>
        <w:rPr>
          <w:rFonts w:ascii="AvocadoRegular" w:hAnsi="AvocadoRegular"/>
          <w:u w:val="single"/>
          <w:lang w:val="en-US"/>
        </w:rPr>
        <w:tab/>
      </w:r>
      <w:r>
        <w:rPr>
          <w:rFonts w:ascii="AvocadoRegular" w:hAnsi="AvocadoRegular"/>
          <w:lang w:val="en-US"/>
        </w:rPr>
        <w:tab/>
      </w:r>
      <w:r>
        <w:rPr>
          <w:rFonts w:ascii="AvocadoRegular" w:hAnsi="AvocadoRegular"/>
          <w:lang w:val="en-US"/>
        </w:rPr>
        <w:tab/>
      </w:r>
    </w:p>
    <w:p w14:paraId="6CE8686D" w14:textId="77777777" w:rsidR="009B4018" w:rsidRDefault="009B4018" w:rsidP="009B4018">
      <w:pPr>
        <w:spacing w:line="360" w:lineRule="auto"/>
        <w:jc w:val="both"/>
        <w:rPr>
          <w:rFonts w:ascii="AvocadoRegular" w:hAnsi="AvocadoRegular"/>
          <w:lang w:val="en-US"/>
        </w:rPr>
      </w:pPr>
      <w:r>
        <w:rPr>
          <w:rFonts w:ascii="AvocadoRegular" w:hAnsi="AvocadoRegular"/>
          <w:lang w:val="en-US"/>
        </w:rPr>
        <w:t>Ort, Datum</w:t>
      </w:r>
      <w:r>
        <w:rPr>
          <w:rFonts w:ascii="AvocadoRegular" w:hAnsi="AvocadoRegular"/>
          <w:lang w:val="en-US"/>
        </w:rPr>
        <w:tab/>
      </w:r>
      <w:r>
        <w:rPr>
          <w:rFonts w:ascii="AvocadoRegular" w:hAnsi="AvocadoRegular"/>
          <w:lang w:val="en-US"/>
        </w:rPr>
        <w:tab/>
      </w:r>
      <w:r>
        <w:rPr>
          <w:rFonts w:ascii="AvocadoRegular" w:hAnsi="AvocadoRegular"/>
          <w:lang w:val="en-US"/>
        </w:rPr>
        <w:tab/>
      </w:r>
      <w:r>
        <w:rPr>
          <w:rFonts w:ascii="AvocadoRegular" w:hAnsi="AvocadoRegular"/>
          <w:lang w:val="en-US"/>
        </w:rPr>
        <w:tab/>
      </w:r>
      <w:r>
        <w:rPr>
          <w:rFonts w:ascii="AvocadoRegular" w:hAnsi="AvocadoRegular"/>
          <w:lang w:val="en-US"/>
        </w:rPr>
        <w:tab/>
      </w:r>
      <w:r>
        <w:rPr>
          <w:rFonts w:ascii="AvocadoRegular" w:hAnsi="AvocadoRegular"/>
          <w:lang w:val="en-US"/>
        </w:rPr>
        <w:tab/>
        <w:t>Ort, Datum</w:t>
      </w:r>
    </w:p>
    <w:p w14:paraId="2AFB1722" w14:textId="77777777" w:rsidR="009B4018" w:rsidRDefault="009B4018" w:rsidP="009B4018">
      <w:pPr>
        <w:spacing w:line="360" w:lineRule="auto"/>
        <w:jc w:val="both"/>
        <w:rPr>
          <w:rFonts w:ascii="AvocadoRegular" w:hAnsi="AvocadoRegular"/>
          <w:i/>
          <w:sz w:val="16"/>
          <w:szCs w:val="16"/>
          <w:lang w:val="fr-FR"/>
        </w:rPr>
      </w:pPr>
      <w:r>
        <w:rPr>
          <w:rFonts w:ascii="AvocadoRegular" w:hAnsi="AvocadoRegular"/>
          <w:i/>
          <w:sz w:val="16"/>
          <w:szCs w:val="16"/>
          <w:lang w:val="fr-FR"/>
        </w:rPr>
        <w:t>Place, date</w:t>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t>Place, date</w:t>
      </w:r>
    </w:p>
    <w:p w14:paraId="7DB33ECD" w14:textId="77777777" w:rsidR="009B4018" w:rsidRDefault="009B4018" w:rsidP="009B4018">
      <w:pPr>
        <w:spacing w:line="360" w:lineRule="auto"/>
        <w:jc w:val="both"/>
        <w:rPr>
          <w:rFonts w:ascii="AvocadoRegular" w:hAnsi="AvocadoRegular"/>
          <w:lang w:val="en-US"/>
        </w:rPr>
      </w:pPr>
    </w:p>
    <w:p w14:paraId="607D3B4D" w14:textId="77777777" w:rsidR="009B4018" w:rsidRDefault="009B4018" w:rsidP="009B4018">
      <w:pPr>
        <w:spacing w:line="360" w:lineRule="auto"/>
        <w:jc w:val="both"/>
        <w:rPr>
          <w:rFonts w:ascii="AvocadoRegular" w:hAnsi="AvocadoRegular"/>
        </w:rPr>
      </w:pPr>
      <w:r>
        <w:rPr>
          <w:rFonts w:ascii="AvocadoRegular" w:hAnsi="AvocadoRegular"/>
        </w:rPr>
        <w:t>_______________________________</w:t>
      </w:r>
      <w:r>
        <w:rPr>
          <w:rFonts w:ascii="AvocadoRegular" w:hAnsi="AvocadoRegular"/>
        </w:rPr>
        <w:tab/>
      </w:r>
      <w:r>
        <w:rPr>
          <w:rFonts w:ascii="AvocadoRegular" w:hAnsi="AvocadoRegular"/>
        </w:rPr>
        <w:tab/>
      </w:r>
      <w:r>
        <w:rPr>
          <w:rFonts w:ascii="AvocadoRegular" w:hAnsi="AvocadoRegular"/>
        </w:rPr>
        <w:tab/>
        <w:t>________________________________</w:t>
      </w:r>
    </w:p>
    <w:p w14:paraId="7D78609A" w14:textId="358B881C" w:rsidR="009B4018" w:rsidRDefault="009B4018" w:rsidP="009B4018">
      <w:pPr>
        <w:spacing w:line="360" w:lineRule="auto"/>
        <w:jc w:val="both"/>
        <w:rPr>
          <w:rFonts w:ascii="AvocadoRegular" w:hAnsi="AvocadoRegular"/>
        </w:rPr>
      </w:pPr>
      <w:r>
        <w:rPr>
          <w:rFonts w:ascii="AvocadoRegular" w:hAnsi="AvocadoRegular"/>
        </w:rPr>
        <w:tab/>
      </w:r>
      <w:r>
        <w:rPr>
          <w:rFonts w:ascii="AvocadoRegular" w:hAnsi="AvocadoRegular"/>
        </w:rPr>
        <w:tab/>
      </w:r>
      <w:r>
        <w:rPr>
          <w:rFonts w:ascii="AvocadoRegular" w:hAnsi="AvocadoRegular"/>
        </w:rPr>
        <w:tab/>
      </w:r>
      <w:r>
        <w:rPr>
          <w:rFonts w:ascii="AvocadoRegular" w:hAnsi="AvocadoRegular"/>
        </w:rPr>
        <w:tab/>
      </w:r>
      <w:r>
        <w:rPr>
          <w:rFonts w:ascii="AvocadoRegular" w:hAnsi="AvocadoRegular"/>
        </w:rPr>
        <w:tab/>
      </w:r>
      <w:r>
        <w:rPr>
          <w:rFonts w:ascii="AvocadoRegular" w:hAnsi="AvocadoRegular"/>
        </w:rPr>
        <w:tab/>
      </w:r>
      <w:r>
        <w:rPr>
          <w:rFonts w:ascii="AvocadoRegular" w:hAnsi="AvocadoRegular"/>
        </w:rPr>
        <w:tab/>
        <w:t>i.V. Dr. A. Weigelt / i. A. Gabriele Gliot</w:t>
      </w:r>
    </w:p>
    <w:p w14:paraId="3F58EA7D" w14:textId="77777777" w:rsidR="009B4018" w:rsidRDefault="009B4018" w:rsidP="009B4018">
      <w:pPr>
        <w:spacing w:line="360" w:lineRule="auto"/>
        <w:jc w:val="both"/>
        <w:rPr>
          <w:rFonts w:ascii="AvocadoRegular" w:hAnsi="AvocadoRegular"/>
        </w:rPr>
      </w:pPr>
      <w:r>
        <w:rPr>
          <w:rFonts w:ascii="AvocadoRegular" w:hAnsi="AvocadoRegular"/>
        </w:rPr>
        <w:t xml:space="preserve">Unterschrift Notifizierender </w:t>
      </w:r>
      <w:r>
        <w:rPr>
          <w:rFonts w:ascii="AvocadoRegular" w:hAnsi="AvocadoRegular"/>
        </w:rPr>
        <w:tab/>
      </w:r>
      <w:r>
        <w:rPr>
          <w:rFonts w:ascii="AvocadoRegular" w:hAnsi="AvocadoRegular"/>
        </w:rPr>
        <w:tab/>
      </w:r>
      <w:r>
        <w:rPr>
          <w:rFonts w:ascii="AvocadoRegular" w:hAnsi="AvocadoRegular"/>
        </w:rPr>
        <w:tab/>
      </w:r>
      <w:r>
        <w:rPr>
          <w:rFonts w:ascii="AvocadoRegular" w:hAnsi="AvocadoRegular"/>
        </w:rPr>
        <w:tab/>
        <w:t>Unterschrift Empfänger / Verwerter</w:t>
      </w:r>
    </w:p>
    <w:p w14:paraId="51289E5E" w14:textId="77777777" w:rsidR="009B4018" w:rsidRDefault="009B4018" w:rsidP="009B4018">
      <w:pPr>
        <w:spacing w:line="360" w:lineRule="auto"/>
        <w:jc w:val="both"/>
        <w:rPr>
          <w:rFonts w:ascii="AvocadoRegular" w:hAnsi="AvocadoRegular"/>
          <w:i/>
          <w:sz w:val="16"/>
          <w:szCs w:val="16"/>
          <w:lang w:val="fr-FR"/>
        </w:rPr>
      </w:pPr>
      <w:proofErr w:type="spellStart"/>
      <w:r>
        <w:rPr>
          <w:rFonts w:ascii="AvocadoRegular" w:hAnsi="AvocadoRegular"/>
          <w:i/>
          <w:sz w:val="16"/>
          <w:szCs w:val="16"/>
          <w:lang w:val="fr-FR"/>
        </w:rPr>
        <w:t>Notifier’s</w:t>
      </w:r>
      <w:proofErr w:type="spellEnd"/>
      <w:r>
        <w:rPr>
          <w:rFonts w:ascii="AvocadoRegular" w:hAnsi="AvocadoRegular"/>
          <w:i/>
          <w:sz w:val="16"/>
          <w:szCs w:val="16"/>
          <w:lang w:val="fr-FR"/>
        </w:rPr>
        <w:t xml:space="preserve"> signature </w:t>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r>
      <w:r>
        <w:rPr>
          <w:rFonts w:ascii="AvocadoRegular" w:hAnsi="AvocadoRegular"/>
          <w:i/>
          <w:sz w:val="16"/>
          <w:szCs w:val="16"/>
          <w:lang w:val="fr-FR"/>
        </w:rPr>
        <w:tab/>
        <w:t>Aurubis’ signature</w:t>
      </w:r>
    </w:p>
    <w:p w14:paraId="1E5057A3" w14:textId="77777777" w:rsidR="009B4018" w:rsidRDefault="009B4018" w:rsidP="009B4018">
      <w:pPr>
        <w:spacing w:after="80" w:line="260" w:lineRule="exact"/>
        <w:rPr>
          <w:sz w:val="20"/>
          <w:lang w:val="fr-FR"/>
        </w:rPr>
      </w:pPr>
    </w:p>
    <w:p w14:paraId="0B3ED9BE" w14:textId="77777777" w:rsidR="009B4018" w:rsidRDefault="009B4018" w:rsidP="009B4018">
      <w:pPr>
        <w:spacing w:after="80" w:line="260" w:lineRule="exact"/>
        <w:rPr>
          <w:sz w:val="20"/>
        </w:rPr>
      </w:pPr>
    </w:p>
    <w:p w14:paraId="0533F31E" w14:textId="77777777" w:rsidR="009B4018" w:rsidRDefault="009B4018" w:rsidP="009B4018">
      <w:pPr>
        <w:spacing w:after="80" w:line="260" w:lineRule="exact"/>
        <w:rPr>
          <w:sz w:val="20"/>
        </w:rPr>
      </w:pPr>
    </w:p>
    <w:p w14:paraId="35027601" w14:textId="77777777" w:rsidR="009B4018" w:rsidRDefault="009B4018" w:rsidP="009B4018">
      <w:pPr>
        <w:spacing w:after="80" w:line="260" w:lineRule="exact"/>
        <w:rPr>
          <w:sz w:val="20"/>
        </w:rPr>
      </w:pPr>
    </w:p>
    <w:p w14:paraId="3A75CF5E" w14:textId="77777777" w:rsidR="009B4018" w:rsidRDefault="009B4018" w:rsidP="009B4018">
      <w:pPr>
        <w:spacing w:after="80" w:line="260" w:lineRule="exact"/>
        <w:rPr>
          <w:sz w:val="20"/>
        </w:rPr>
      </w:pPr>
    </w:p>
    <w:p w14:paraId="54A11C2B" w14:textId="77777777" w:rsidR="009B4018" w:rsidRDefault="009B4018" w:rsidP="009B4018">
      <w:pPr>
        <w:spacing w:after="80" w:line="260" w:lineRule="exact"/>
        <w:rPr>
          <w:sz w:val="20"/>
        </w:rPr>
      </w:pPr>
    </w:p>
    <w:p w14:paraId="43C2815A" w14:textId="77777777" w:rsidR="009B4018" w:rsidRDefault="009B4018" w:rsidP="009B4018">
      <w:pPr>
        <w:spacing w:after="80" w:line="260" w:lineRule="exact"/>
        <w:rPr>
          <w:sz w:val="20"/>
        </w:rPr>
      </w:pPr>
      <w:r>
        <w:rPr>
          <w:sz w:val="20"/>
        </w:rPr>
        <w:br w:type="page"/>
      </w:r>
    </w:p>
    <w:p w14:paraId="76A78C54" w14:textId="77777777" w:rsidR="003A51B3" w:rsidRPr="009B4018" w:rsidRDefault="003A51B3" w:rsidP="00AB54A3">
      <w:pPr>
        <w:spacing w:after="80" w:line="260" w:lineRule="exact"/>
        <w:rPr>
          <w:sz w:val="20"/>
        </w:rPr>
      </w:pPr>
    </w:p>
    <w:p w14:paraId="14BF7040" w14:textId="77777777" w:rsidR="003C5EC1" w:rsidRPr="009B4018" w:rsidRDefault="003C5EC1" w:rsidP="00AB54A3">
      <w:pPr>
        <w:spacing w:after="80" w:line="260" w:lineRule="exact"/>
        <w:rPr>
          <w:sz w:val="20"/>
        </w:rPr>
      </w:pPr>
    </w:p>
    <w:p w14:paraId="0F41F2F0" w14:textId="77777777" w:rsidR="003C5EC1" w:rsidRPr="009B4018" w:rsidRDefault="003C5EC1" w:rsidP="00AB54A3">
      <w:pPr>
        <w:spacing w:after="80" w:line="260" w:lineRule="exact"/>
        <w:rPr>
          <w:sz w:val="20"/>
        </w:rPr>
      </w:pPr>
    </w:p>
    <w:p w14:paraId="701190B0" w14:textId="77777777" w:rsidR="003C5EC1" w:rsidRPr="009B4018" w:rsidRDefault="003C5EC1" w:rsidP="00AB54A3">
      <w:pPr>
        <w:spacing w:after="80" w:line="260" w:lineRule="exact"/>
        <w:rPr>
          <w:sz w:val="20"/>
        </w:rPr>
      </w:pPr>
    </w:p>
    <w:p w14:paraId="6CE8B648" w14:textId="77777777" w:rsidR="003C5EC1" w:rsidRPr="009B4018" w:rsidRDefault="003C5EC1" w:rsidP="00AB54A3">
      <w:pPr>
        <w:spacing w:after="80" w:line="260" w:lineRule="exact"/>
        <w:rPr>
          <w:sz w:val="20"/>
        </w:rPr>
      </w:pPr>
    </w:p>
    <w:p w14:paraId="36A5DC39" w14:textId="77777777" w:rsidR="003C5EC1" w:rsidRPr="009B4018" w:rsidRDefault="003C5EC1" w:rsidP="00AB54A3">
      <w:pPr>
        <w:spacing w:after="80" w:line="260" w:lineRule="exact"/>
        <w:rPr>
          <w:sz w:val="20"/>
        </w:rPr>
      </w:pPr>
    </w:p>
    <w:p w14:paraId="13FE381F" w14:textId="77777777" w:rsidR="00ED2144" w:rsidRPr="009B4018" w:rsidRDefault="00ED2144" w:rsidP="00ED2144">
      <w:pPr>
        <w:rPr>
          <w:sz w:val="20"/>
        </w:rPr>
      </w:pPr>
    </w:p>
    <w:p w14:paraId="1ABBC6B2" w14:textId="77777777" w:rsidR="003C5EC1" w:rsidRPr="009B4018" w:rsidRDefault="003C5EC1" w:rsidP="00AB54A3">
      <w:pPr>
        <w:spacing w:after="80" w:line="260" w:lineRule="exact"/>
        <w:rPr>
          <w:sz w:val="20"/>
        </w:rPr>
      </w:pPr>
    </w:p>
    <w:p w14:paraId="30C24E71" w14:textId="77777777" w:rsidR="003C5EC1" w:rsidRPr="009B4018" w:rsidRDefault="003C5EC1" w:rsidP="00AB54A3">
      <w:pPr>
        <w:spacing w:after="80" w:line="260" w:lineRule="exact"/>
        <w:rPr>
          <w:sz w:val="20"/>
        </w:rPr>
      </w:pPr>
    </w:p>
    <w:p w14:paraId="29480C3C" w14:textId="77777777" w:rsidR="003A51B3" w:rsidRPr="009B4018" w:rsidRDefault="003A51B3" w:rsidP="00AB54A3">
      <w:pPr>
        <w:spacing w:after="80" w:line="260" w:lineRule="exact"/>
        <w:rPr>
          <w:sz w:val="20"/>
        </w:rPr>
      </w:pPr>
    </w:p>
    <w:sectPr w:rsidR="003A51B3" w:rsidRPr="009B4018" w:rsidSect="007E622B">
      <w:headerReference w:type="even" r:id="rId11"/>
      <w:headerReference w:type="default" r:id="rId12"/>
      <w:footerReference w:type="even" r:id="rId13"/>
      <w:footerReference w:type="default" r:id="rId14"/>
      <w:headerReference w:type="first" r:id="rId15"/>
      <w:footerReference w:type="first" r:id="rId16"/>
      <w:pgSz w:w="11906" w:h="16838" w:code="9"/>
      <w:pgMar w:top="2835" w:right="851" w:bottom="1985" w:left="1418" w:header="720" w:footer="1276" w:gutter="0"/>
      <w:paperSrc w:first="15" w:other="15"/>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1C456" w14:textId="77777777" w:rsidR="00030DEA" w:rsidRDefault="00030DEA">
      <w:r>
        <w:separator/>
      </w:r>
    </w:p>
  </w:endnote>
  <w:endnote w:type="continuationSeparator" w:id="0">
    <w:p w14:paraId="7BF61659" w14:textId="77777777" w:rsidR="00030DEA" w:rsidRDefault="00030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vocadoRegular">
    <w:altName w:val="Calibri"/>
    <w:charset w:val="00"/>
    <w:family w:val="auto"/>
    <w:pitch w:val="variable"/>
    <w:sig w:usb0="800000AF" w:usb1="1000204A"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FB728" w14:textId="77777777" w:rsidR="002347CE" w:rsidRDefault="002347C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D0C9B" w14:textId="77777777" w:rsidR="00251511" w:rsidRDefault="00AB54A3">
    <w:pPr>
      <w:spacing w:line="180" w:lineRule="exact"/>
    </w:pPr>
    <w:r>
      <w:rPr>
        <w:noProof/>
      </w:rPr>
      <mc:AlternateContent>
        <mc:Choice Requires="wps">
          <w:drawing>
            <wp:anchor distT="0" distB="0" distL="114300" distR="114300" simplePos="0" relativeHeight="251658240" behindDoc="0" locked="1" layoutInCell="0" allowOverlap="1" wp14:anchorId="50DCAF1E" wp14:editId="3D36FF12">
              <wp:simplePos x="0" y="0"/>
              <wp:positionH relativeFrom="page">
                <wp:posOffset>6804660</wp:posOffset>
              </wp:positionH>
              <wp:positionV relativeFrom="page">
                <wp:posOffset>9991090</wp:posOffset>
              </wp:positionV>
              <wp:extent cx="457200" cy="23749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374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1B529B" w14:textId="77777777" w:rsidR="00251511" w:rsidRPr="003A51B3" w:rsidRDefault="00251511">
                          <w:pPr>
                            <w:rPr>
                              <w:sz w:val="20"/>
                            </w:rPr>
                          </w:pPr>
                          <w:r w:rsidRPr="003A51B3">
                            <w:rPr>
                              <w:rStyle w:val="Seitenzahl"/>
                              <w:sz w:val="20"/>
                            </w:rPr>
                            <w:fldChar w:fldCharType="begin"/>
                          </w:r>
                          <w:r w:rsidRPr="003A51B3">
                            <w:rPr>
                              <w:rStyle w:val="Seitenzahl"/>
                              <w:sz w:val="20"/>
                            </w:rPr>
                            <w:instrText xml:space="preserve"> PAGE </w:instrText>
                          </w:r>
                          <w:r w:rsidRPr="003A51B3">
                            <w:rPr>
                              <w:rStyle w:val="Seitenzahl"/>
                              <w:sz w:val="20"/>
                            </w:rPr>
                            <w:fldChar w:fldCharType="separate"/>
                          </w:r>
                          <w:r w:rsidR="00856E37">
                            <w:rPr>
                              <w:rStyle w:val="Seitenzahl"/>
                              <w:noProof/>
                              <w:sz w:val="20"/>
                            </w:rPr>
                            <w:t>2</w:t>
                          </w:r>
                          <w:r w:rsidRPr="003A51B3">
                            <w:rPr>
                              <w:rStyle w:val="Seitenzahl"/>
                              <w:sz w:val="20"/>
                            </w:rPr>
                            <w:fldChar w:fldCharType="end"/>
                          </w:r>
                        </w:p>
                      </w:txbxContent>
                    </wps:txbx>
                    <wps:bodyPr rot="0" vert="horz" wrap="square" lIns="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DCAF1E" id="_x0000_t202" coordsize="21600,21600" o:spt="202" path="m,l,21600r21600,l21600,xe">
              <v:stroke joinstyle="miter"/>
              <v:path gradientshapeok="t" o:connecttype="rect"/>
            </v:shapetype>
            <v:shape id="Text Box 1" o:spid="_x0000_s1026" type="#_x0000_t202" style="position:absolute;margin-left:535.8pt;margin-top:786.7pt;width:36pt;height:1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" o:allowincell="f" stroked="f">
              <v:textbox inset="0,0,,0">
                <w:txbxContent>
                  <w:p w14:paraId="6C1B529B" w14:textId="77777777" w:rsidR="00251511" w:rsidRPr="003A51B3" w:rsidRDefault="00251511">
                    <w:pPr>
                      <w:rPr>
                        <w:sz w:val="20"/>
                      </w:rPr>
                    </w:pPr>
                    <w:r w:rsidRPr="003A51B3">
                      <w:rPr>
                        <w:rStyle w:val="Seitenzahl"/>
                        <w:sz w:val="20"/>
                      </w:rPr>
                      <w:fldChar w:fldCharType="begin"/>
                    </w:r>
                    <w:r w:rsidRPr="003A51B3">
                      <w:rPr>
                        <w:rStyle w:val="Seitenzahl"/>
                        <w:sz w:val="20"/>
                      </w:rPr>
                      <w:instrText xml:space="preserve"> PAGE </w:instrText>
                    </w:r>
                    <w:r w:rsidRPr="003A51B3">
                      <w:rPr>
                        <w:rStyle w:val="Seitenzahl"/>
                        <w:sz w:val="20"/>
                      </w:rPr>
                      <w:fldChar w:fldCharType="separate"/>
                    </w:r>
                    <w:r w:rsidR="00856E37">
                      <w:rPr>
                        <w:rStyle w:val="Seitenzahl"/>
                        <w:noProof/>
                        <w:sz w:val="20"/>
                      </w:rPr>
                      <w:t>2</w:t>
                    </w:r>
                    <w:r w:rsidRPr="003A51B3">
                      <w:rPr>
                        <w:rStyle w:val="Seitenzahl"/>
                        <w:sz w:val="20"/>
                      </w:rPr>
                      <w:fldChar w:fldCharType="end"/>
                    </w:r>
                  </w:p>
                </w:txbxContent>
              </v:textbox>
              <w10:wrap anchorx="page" anchory="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42BE0" w14:textId="1F69B768" w:rsidR="002347CE" w:rsidRDefault="002347CE">
    <w:pPr>
      <w:pStyle w:val="Fuzeile"/>
    </w:pPr>
    <w:r>
      <w:rPr>
        <w:noProof/>
      </w:rPr>
      <mc:AlternateContent>
        <mc:Choice Requires="wps">
          <w:drawing>
            <wp:anchor distT="0" distB="0" distL="114300" distR="114300" simplePos="0" relativeHeight="251673600" behindDoc="0" locked="0" layoutInCell="1" allowOverlap="1" wp14:anchorId="35ADD08C" wp14:editId="33B9FAC3">
              <wp:simplePos x="0" y="0"/>
              <wp:positionH relativeFrom="column">
                <wp:posOffset>1619034</wp:posOffset>
              </wp:positionH>
              <wp:positionV relativeFrom="paragraph">
                <wp:posOffset>-956594</wp:posOffset>
              </wp:positionV>
              <wp:extent cx="500974" cy="4864"/>
              <wp:effectExtent l="0" t="0" r="33020" b="33655"/>
              <wp:wrapNone/>
              <wp:docPr id="8" name="Gerader Verbinder 8"/>
              <wp:cNvGraphicFramePr/>
              <a:graphic xmlns:a="http://schemas.openxmlformats.org/drawingml/2006/main">
                <a:graphicData uri="http://schemas.microsoft.com/office/word/2010/wordprocessingShape">
                  <wps:wsp>
                    <wps:cNvCnPr/>
                    <wps:spPr>
                      <a:xfrm flipV="1">
                        <a:off x="0" y="0"/>
                        <a:ext cx="500974" cy="486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CB7598E" id="Gerader Verbinder 8"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127.5pt,-75.3pt" to="166.95pt,-7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" strokecolor="#006f9e [3044]"/>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AE64C" w14:textId="77777777" w:rsidR="00030DEA" w:rsidRDefault="00030DEA">
      <w:r>
        <w:separator/>
      </w:r>
    </w:p>
  </w:footnote>
  <w:footnote w:type="continuationSeparator" w:id="0">
    <w:p w14:paraId="4403CB9F" w14:textId="77777777" w:rsidR="00030DEA" w:rsidRDefault="00030D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A4D79" w14:textId="77777777" w:rsidR="002347CE" w:rsidRDefault="002347C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30EAA" w14:textId="77777777" w:rsidR="003A51B3" w:rsidRDefault="009D6445">
    <w:pPr>
      <w:pStyle w:val="Kopfzeile"/>
    </w:pPr>
    <w:r>
      <w:rPr>
        <w:noProof/>
      </w:rPr>
      <w:drawing>
        <wp:anchor distT="0" distB="0" distL="114300" distR="114300" simplePos="0" relativeHeight="251672576" behindDoc="1" locked="0" layoutInCell="1" allowOverlap="1" wp14:anchorId="2B508F0E" wp14:editId="4C8CCE8C">
          <wp:simplePos x="0" y="0"/>
          <wp:positionH relativeFrom="column">
            <wp:posOffset>-909955</wp:posOffset>
          </wp:positionH>
          <wp:positionV relativeFrom="paragraph">
            <wp:posOffset>-438150</wp:posOffset>
          </wp:positionV>
          <wp:extent cx="7541260" cy="1447800"/>
          <wp:effectExtent l="0" t="0" r="0" b="0"/>
          <wp:wrapTight wrapText="bothSides">
            <wp:wrapPolygon edited="0">
              <wp:start x="15660" y="10516"/>
              <wp:lineTo x="15278" y="15347"/>
              <wp:lineTo x="20025" y="15347"/>
              <wp:lineTo x="20189" y="12789"/>
              <wp:lineTo x="19479" y="11653"/>
              <wp:lineTo x="15933" y="10516"/>
              <wp:lineTo x="15660" y="10516"/>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urubis KOPF für zweite Seit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41260" cy="1447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61453" w14:textId="77777777" w:rsidR="00251511" w:rsidRDefault="00297E1E">
    <w:pPr>
      <w:pStyle w:val="Kopfzeile"/>
    </w:pPr>
    <w:r>
      <w:rPr>
        <w:noProof/>
      </w:rPr>
      <w:drawing>
        <wp:anchor distT="0" distB="0" distL="114300" distR="114300" simplePos="0" relativeHeight="251657215" behindDoc="1" locked="0" layoutInCell="1" allowOverlap="1" wp14:anchorId="01E421F8" wp14:editId="218234C4">
          <wp:simplePos x="0" y="0"/>
          <wp:positionH relativeFrom="column">
            <wp:posOffset>-900430</wp:posOffset>
          </wp:positionH>
          <wp:positionV relativeFrom="paragraph">
            <wp:posOffset>-482600</wp:posOffset>
          </wp:positionV>
          <wp:extent cx="7559675" cy="10691495"/>
          <wp:effectExtent l="0" t="0" r="3175" b="0"/>
          <wp:wrapNone/>
          <wp:docPr id="4" name="Grafik 4" descr="Ein Bild, das Text, Screenshot,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ext, Screenshot, Schrif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7559675" cy="10691495"/>
                  </a:xfrm>
                  <a:prstGeom prst="rect">
                    <a:avLst/>
                  </a:prstGeom>
                </pic:spPr>
              </pic:pic>
            </a:graphicData>
          </a:graphic>
          <wp14:sizeRelH relativeFrom="margin">
            <wp14:pctWidth>0</wp14:pctWidth>
          </wp14:sizeRelH>
          <wp14:sizeRelV relativeFrom="margin">
            <wp14:pctHeight>0</wp14:pctHeight>
          </wp14:sizeRelV>
        </wp:anchor>
      </w:drawing>
    </w:r>
  </w:p>
  <w:p w14:paraId="56D6987B" w14:textId="77777777" w:rsidR="00251511" w:rsidRDefault="00251511">
    <w:pPr>
      <w:pStyle w:val="Kopfzeile"/>
    </w:pPr>
  </w:p>
  <w:p w14:paraId="01A488D8" w14:textId="77777777" w:rsidR="00251511" w:rsidRDefault="00251511">
    <w:pPr>
      <w:pStyle w:val="Kopfzeile"/>
    </w:pPr>
  </w:p>
  <w:p w14:paraId="20227800" w14:textId="77777777" w:rsidR="00251511" w:rsidRDefault="00251511">
    <w:pPr>
      <w:pStyle w:val="Kopfzeile"/>
    </w:pPr>
  </w:p>
  <w:p w14:paraId="65624DF3" w14:textId="77777777" w:rsidR="00251511" w:rsidRDefault="00297E1E" w:rsidP="00297E1E">
    <w:pPr>
      <w:pStyle w:val="Kopfzeile"/>
      <w:tabs>
        <w:tab w:val="clear" w:pos="4536"/>
        <w:tab w:val="clear" w:pos="9072"/>
        <w:tab w:val="left" w:pos="8110"/>
      </w:tabs>
    </w:pPr>
    <w:r>
      <w:tab/>
    </w:r>
  </w:p>
  <w:p w14:paraId="0755403B" w14:textId="77777777" w:rsidR="00251511" w:rsidRDefault="00251511" w:rsidP="00F21907">
    <w:pPr>
      <w:pStyle w:val="Kopfzeile"/>
      <w:tabs>
        <w:tab w:val="clear" w:pos="9072"/>
        <w:tab w:val="left" w:pos="4536"/>
      </w:tabs>
    </w:pPr>
  </w:p>
  <w:p w14:paraId="6C8DC43D" w14:textId="77777777" w:rsidR="00251511" w:rsidRDefault="00251511">
    <w:pPr>
      <w:pStyle w:val="Kopfzeile"/>
    </w:pPr>
  </w:p>
  <w:p w14:paraId="15AE49D4" w14:textId="77777777" w:rsidR="00251511" w:rsidRDefault="00251511">
    <w:pPr>
      <w:pStyle w:val="Kopfzeile"/>
    </w:pPr>
  </w:p>
  <w:p w14:paraId="5A53129F" w14:textId="77777777" w:rsidR="00251511" w:rsidRDefault="00251511">
    <w:pPr>
      <w:pStyle w:val="Kopfzeile"/>
    </w:pPr>
  </w:p>
  <w:p w14:paraId="3FFE37FA" w14:textId="77777777" w:rsidR="00251511" w:rsidRDefault="00251511">
    <w:pPr>
      <w:pStyle w:val="Kopfzeile"/>
    </w:pPr>
  </w:p>
  <w:p w14:paraId="16B63FF9" w14:textId="77777777" w:rsidR="00251511" w:rsidRDefault="00251511">
    <w:pPr>
      <w:pStyle w:val="Kopfzeile"/>
    </w:pPr>
  </w:p>
  <w:p w14:paraId="68C0F83D" w14:textId="77777777" w:rsidR="00251511" w:rsidRDefault="00251511">
    <w:pPr>
      <w:pStyle w:val="Kopfzeile"/>
    </w:pPr>
  </w:p>
  <w:p w14:paraId="4E00329F" w14:textId="00D5EC2D" w:rsidR="00251511" w:rsidRDefault="002347CE" w:rsidP="002347CE">
    <w:pPr>
      <w:pStyle w:val="Kopfzeile"/>
      <w:tabs>
        <w:tab w:val="clear" w:pos="4536"/>
        <w:tab w:val="clear" w:pos="9072"/>
        <w:tab w:val="left" w:pos="7407"/>
      </w:tabs>
    </w:pPr>
    <w:r>
      <w:tab/>
    </w:r>
  </w:p>
  <w:p w14:paraId="78A2DE44" w14:textId="77777777" w:rsidR="00251511" w:rsidRDefault="00251511">
    <w:pPr>
      <w:pStyle w:val="Kopfzeile"/>
    </w:pPr>
  </w:p>
  <w:p w14:paraId="1B35D51C" w14:textId="77777777" w:rsidR="00251511" w:rsidRDefault="00251511">
    <w:pPr>
      <w:pStyle w:val="Kopfzeile"/>
    </w:pPr>
  </w:p>
  <w:p w14:paraId="7B3D5721" w14:textId="77777777" w:rsidR="00251511" w:rsidRDefault="00251511">
    <w:pPr>
      <w:pStyle w:val="Kopfzeile"/>
    </w:pPr>
  </w:p>
  <w:p w14:paraId="7B448386" w14:textId="77777777" w:rsidR="00251511" w:rsidRDefault="0025151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FF7083"/>
    <w:multiLevelType w:val="hybridMultilevel"/>
    <w:tmpl w:val="12E64E60"/>
    <w:lvl w:ilvl="0" w:tplc="C2F246AE">
      <w:numFmt w:val="bullet"/>
      <w:lvlText w:val="-"/>
      <w:lvlJc w:val="left"/>
      <w:pPr>
        <w:ind w:left="720" w:hanging="360"/>
      </w:pPr>
      <w:rPr>
        <w:rFonts w:ascii="AvocadoRegular" w:eastAsia="Times New Roman" w:hAnsi="AvocadoRegular"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TrueTypeFonts/>
  <w:saveSubset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018"/>
    <w:rsid w:val="00030DEA"/>
    <w:rsid w:val="00094B30"/>
    <w:rsid w:val="000C692C"/>
    <w:rsid w:val="000F5131"/>
    <w:rsid w:val="001442E8"/>
    <w:rsid w:val="00144D5C"/>
    <w:rsid w:val="0014569C"/>
    <w:rsid w:val="001465AA"/>
    <w:rsid w:val="00151E25"/>
    <w:rsid w:val="001758F8"/>
    <w:rsid w:val="001B7F33"/>
    <w:rsid w:val="001F11B9"/>
    <w:rsid w:val="00233FCA"/>
    <w:rsid w:val="002347CE"/>
    <w:rsid w:val="00245176"/>
    <w:rsid w:val="00251511"/>
    <w:rsid w:val="00262088"/>
    <w:rsid w:val="002623A3"/>
    <w:rsid w:val="00263204"/>
    <w:rsid w:val="00274AC8"/>
    <w:rsid w:val="00284ECA"/>
    <w:rsid w:val="00297E1E"/>
    <w:rsid w:val="002D3651"/>
    <w:rsid w:val="0031597B"/>
    <w:rsid w:val="0035103D"/>
    <w:rsid w:val="003A51B3"/>
    <w:rsid w:val="003C347B"/>
    <w:rsid w:val="003C5EC1"/>
    <w:rsid w:val="0043166A"/>
    <w:rsid w:val="00443315"/>
    <w:rsid w:val="0044769A"/>
    <w:rsid w:val="004C3D12"/>
    <w:rsid w:val="00500940"/>
    <w:rsid w:val="00512102"/>
    <w:rsid w:val="00522430"/>
    <w:rsid w:val="00551FFF"/>
    <w:rsid w:val="005D0B68"/>
    <w:rsid w:val="00636AE1"/>
    <w:rsid w:val="00652327"/>
    <w:rsid w:val="006B505A"/>
    <w:rsid w:val="006E35EC"/>
    <w:rsid w:val="00702F99"/>
    <w:rsid w:val="00760B9C"/>
    <w:rsid w:val="00792FB9"/>
    <w:rsid w:val="007E622B"/>
    <w:rsid w:val="008443F0"/>
    <w:rsid w:val="00847E39"/>
    <w:rsid w:val="00856E37"/>
    <w:rsid w:val="00874820"/>
    <w:rsid w:val="008808F3"/>
    <w:rsid w:val="00892DD8"/>
    <w:rsid w:val="00927C11"/>
    <w:rsid w:val="00953D7D"/>
    <w:rsid w:val="009B4018"/>
    <w:rsid w:val="009D6445"/>
    <w:rsid w:val="009E3023"/>
    <w:rsid w:val="009E7021"/>
    <w:rsid w:val="00A35CAC"/>
    <w:rsid w:val="00A4629C"/>
    <w:rsid w:val="00A55A32"/>
    <w:rsid w:val="00A805F5"/>
    <w:rsid w:val="00A86E67"/>
    <w:rsid w:val="00A93469"/>
    <w:rsid w:val="00A9650D"/>
    <w:rsid w:val="00AA698F"/>
    <w:rsid w:val="00AB54A3"/>
    <w:rsid w:val="00AC283B"/>
    <w:rsid w:val="00AD1488"/>
    <w:rsid w:val="00AF142B"/>
    <w:rsid w:val="00B12F7F"/>
    <w:rsid w:val="00B35D2E"/>
    <w:rsid w:val="00B56097"/>
    <w:rsid w:val="00B878B3"/>
    <w:rsid w:val="00BB5ED0"/>
    <w:rsid w:val="00BC015F"/>
    <w:rsid w:val="00BC659D"/>
    <w:rsid w:val="00C21BF4"/>
    <w:rsid w:val="00C401E7"/>
    <w:rsid w:val="00C63297"/>
    <w:rsid w:val="00C9238E"/>
    <w:rsid w:val="00CD56DE"/>
    <w:rsid w:val="00CE6D3F"/>
    <w:rsid w:val="00D02184"/>
    <w:rsid w:val="00D60F55"/>
    <w:rsid w:val="00D82960"/>
    <w:rsid w:val="00DA5973"/>
    <w:rsid w:val="00DD29A2"/>
    <w:rsid w:val="00DE1264"/>
    <w:rsid w:val="00E00A6E"/>
    <w:rsid w:val="00E307D3"/>
    <w:rsid w:val="00E316B3"/>
    <w:rsid w:val="00E368E5"/>
    <w:rsid w:val="00E6789C"/>
    <w:rsid w:val="00E73D94"/>
    <w:rsid w:val="00E865B2"/>
    <w:rsid w:val="00EA2831"/>
    <w:rsid w:val="00ED2144"/>
    <w:rsid w:val="00F21907"/>
    <w:rsid w:val="00F24641"/>
    <w:rsid w:val="00F56E45"/>
    <w:rsid w:val="00F93B54"/>
    <w:rsid w:val="00FA178A"/>
    <w:rsid w:val="00FA1F74"/>
    <w:rsid w:val="00FA2DB1"/>
    <w:rsid w:val="00FA5C3F"/>
    <w:rsid w:val="00FB577F"/>
    <w:rsid w:val="00FE2B0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042B32"/>
  <w15:docId w15:val="{A55F391A-CE58-49FA-9ADC-6268B5A6E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Arial" w:hAnsi="Arial"/>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Hyperlink">
    <w:name w:val="Hyperlink"/>
    <w:basedOn w:val="Absatz-Standardschriftart"/>
    <w:rPr>
      <w:color w:val="0000FF"/>
      <w:u w:val="single"/>
    </w:rPr>
  </w:style>
  <w:style w:type="character" w:styleId="Seitenzahl">
    <w:name w:val="page number"/>
    <w:basedOn w:val="Absatz-Standardschriftart"/>
  </w:style>
  <w:style w:type="paragraph" w:styleId="Sprechblasentext">
    <w:name w:val="Balloon Text"/>
    <w:basedOn w:val="Standard"/>
    <w:link w:val="SprechblasentextZchn"/>
    <w:rsid w:val="008808F3"/>
    <w:rPr>
      <w:rFonts w:ascii="Tahoma" w:hAnsi="Tahoma" w:cs="Tahoma"/>
      <w:sz w:val="16"/>
      <w:szCs w:val="16"/>
    </w:rPr>
  </w:style>
  <w:style w:type="character" w:customStyle="1" w:styleId="SprechblasentextZchn">
    <w:name w:val="Sprechblasentext Zchn"/>
    <w:basedOn w:val="Absatz-Standardschriftart"/>
    <w:link w:val="Sprechblasentext"/>
    <w:rsid w:val="008808F3"/>
    <w:rPr>
      <w:rFonts w:ascii="Tahoma" w:hAnsi="Tahoma" w:cs="Tahoma"/>
      <w:sz w:val="16"/>
      <w:szCs w:val="16"/>
    </w:rPr>
  </w:style>
  <w:style w:type="paragraph" w:styleId="Listenabsatz">
    <w:name w:val="List Paragraph"/>
    <w:basedOn w:val="Standard"/>
    <w:uiPriority w:val="34"/>
    <w:qFormat/>
    <w:rsid w:val="009B40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63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F:\Daten\US\VORDRUCK\Vordrucke\Geschaeftsbriefvorlage_Luenen%20EN%20ab%2001.03.24.dotm" TargetMode="External"/></Relationships>
</file>

<file path=word/theme/theme1.xml><?xml version="1.0" encoding="utf-8"?>
<a:theme xmlns:a="http://schemas.openxmlformats.org/drawingml/2006/main" name="Larissa">
  <a:themeElements>
    <a:clrScheme name="Aurubis 2018">
      <a:dk1>
        <a:srgbClr val="000000"/>
      </a:dk1>
      <a:lt1>
        <a:srgbClr val="FFFFFF"/>
      </a:lt1>
      <a:dk2>
        <a:srgbClr val="CAE2ED"/>
      </a:dk2>
      <a:lt2>
        <a:srgbClr val="A3A0A0"/>
      </a:lt2>
      <a:accent1>
        <a:srgbClr val="0076A7"/>
      </a:accent1>
      <a:accent2>
        <a:srgbClr val="CD997C"/>
      </a:accent2>
      <a:accent3>
        <a:srgbClr val="AE5B3A"/>
      </a:accent3>
      <a:accent4>
        <a:srgbClr val="EDD195"/>
      </a:accent4>
      <a:accent5>
        <a:srgbClr val="E0B347"/>
      </a:accent5>
      <a:accent6>
        <a:srgbClr val="50AF47"/>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83CF99F2DB866C43914762EE9B1DAE95" ma:contentTypeVersion="4" ma:contentTypeDescription="Ein neues Dokument erstellen." ma:contentTypeScope="" ma:versionID="55da1ef92b279745d0736251498a6d76">
  <xsd:schema xmlns:xsd="http://www.w3.org/2001/XMLSchema" xmlns:xs="http://www.w3.org/2001/XMLSchema" xmlns:p="http://schemas.microsoft.com/office/2006/metadata/properties" xmlns:ns2="79d6c108-be64-4483-94e3-a2b869c4ba6f" targetNamespace="http://schemas.microsoft.com/office/2006/metadata/properties" ma:root="true" ma:fieldsID="166222273a31be85bdf52c4fdead626c" ns2:_="">
    <xsd:import namespace="79d6c108-be64-4483-94e3-a2b869c4ba6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d6c108-be64-4483-94e3-a2b869c4ba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FDD550F-5F42-40D0-8F92-0B83C47FE9F0}">
  <ds:schemaRefs>
    <ds:schemaRef ds:uri="http://schemas.openxmlformats.org/officeDocument/2006/bibliography"/>
  </ds:schemaRefs>
</ds:datastoreItem>
</file>

<file path=customXml/itemProps2.xml><?xml version="1.0" encoding="utf-8"?>
<ds:datastoreItem xmlns:ds="http://schemas.openxmlformats.org/officeDocument/2006/customXml" ds:itemID="{7AB6052E-5C09-405F-9531-D99C34C9A9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d6c108-be64-4483-94e3-a2b869c4ba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3FFB88-090B-4978-9EB5-3A0A8AC85529}">
  <ds:schemaRefs>
    <ds:schemaRef ds:uri="http://schemas.microsoft.com/sharepoint/v3/contenttype/forms"/>
  </ds:schemaRefs>
</ds:datastoreItem>
</file>

<file path=customXml/itemProps4.xml><?xml version="1.0" encoding="utf-8"?>
<ds:datastoreItem xmlns:ds="http://schemas.openxmlformats.org/officeDocument/2006/customXml" ds:itemID="{D0BB481A-7EC6-4780-87A0-5908CA9D212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Geschaeftsbriefvorlage_Luenen EN ab 01.03.24.dotm</Template>
  <TotalTime>0</TotalTime>
  <Pages>1</Pages>
  <Words>799</Words>
  <Characters>5040</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sgfdf</vt:lpstr>
    </vt:vector>
  </TitlesOfParts>
  <Company>...</Company>
  <LinksUpToDate>false</LinksUpToDate>
  <CharactersWithSpaces>5828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sgfdf</dc:title>
  <dc:creator>Gabriele Gliot</dc:creator>
  <cp:lastModifiedBy>Nelly Peters</cp:lastModifiedBy>
  <cp:revision>3</cp:revision>
  <cp:lastPrinted>2009-03-30T10:06:00Z</cp:lastPrinted>
  <dcterms:created xsi:type="dcterms:W3CDTF">2024-07-16T07:42:00Z</dcterms:created>
  <dcterms:modified xsi:type="dcterms:W3CDTF">2024-07-23T07:57:00Z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0x01010083CF99F2DB866C43914762EE9B1DAE95</vt:lpwstr>
  </property>
</Properties>
</file>